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6E" w:rsidRDefault="00716C93">
      <w:pPr>
        <w:jc w:val="center"/>
        <w:rPr>
          <w:rFonts w:ascii="標楷體" w:eastAsia="標楷體" w:hAnsi="標楷體"/>
          <w:color w:val="000000"/>
          <w:sz w:val="32"/>
          <w:szCs w:val="32"/>
        </w:rPr>
      </w:pPr>
      <w:r>
        <w:rPr>
          <w:rFonts w:ascii="標楷體" w:eastAsia="標楷體" w:hAnsi="標楷體"/>
          <w:color w:val="000000"/>
          <w:sz w:val="32"/>
          <w:szCs w:val="32"/>
        </w:rPr>
        <w:t>教育部青年發展署補助大專畢業生創業服務計畫經費審查作業要點</w:t>
      </w:r>
    </w:p>
    <w:p w:rsidR="00DE656E" w:rsidRDefault="00DE656E">
      <w:pPr>
        <w:jc w:val="center"/>
        <w:rPr>
          <w:rFonts w:ascii="標楷體" w:eastAsia="標楷體" w:hAnsi="標楷體"/>
          <w:color w:val="000000"/>
          <w:sz w:val="32"/>
          <w:szCs w:val="32"/>
        </w:rPr>
      </w:pPr>
    </w:p>
    <w:p w:rsidR="00DE656E" w:rsidRDefault="00716C93">
      <w:pPr>
        <w:widowControl/>
        <w:spacing w:line="360" w:lineRule="exact"/>
        <w:ind w:left="480" w:hanging="480"/>
        <w:jc w:val="both"/>
        <w:rPr>
          <w:rFonts w:ascii="標楷體" w:eastAsia="標楷體" w:hAnsi="標楷體"/>
          <w:color w:val="000000"/>
          <w:kern w:val="0"/>
          <w:szCs w:val="24"/>
        </w:rPr>
      </w:pPr>
      <w:r>
        <w:rPr>
          <w:rFonts w:ascii="標楷體" w:eastAsia="標楷體" w:hAnsi="標楷體"/>
          <w:color w:val="000000"/>
          <w:kern w:val="0"/>
          <w:szCs w:val="24"/>
        </w:rPr>
        <w:t>一、目的：教育部青年發展署（以下簡稱本署）為縮短大專校院學生畢業與就業間連結之平台落差，建立產學合作創業就業機制，結合各部會產業發展之資源，引導大專校院學生就業機會，實施大專畢業生創業服務計畫（以下簡稱本計畫），特訂定本要點。</w:t>
      </w:r>
    </w:p>
    <w:p w:rsidR="00DE656E" w:rsidRDefault="00716C93">
      <w:pPr>
        <w:widowControl/>
        <w:spacing w:line="360" w:lineRule="exact"/>
        <w:ind w:left="480" w:hanging="480"/>
        <w:jc w:val="both"/>
        <w:rPr>
          <w:rFonts w:ascii="標楷體" w:eastAsia="標楷體" w:hAnsi="標楷體"/>
          <w:color w:val="000000"/>
          <w:kern w:val="0"/>
          <w:szCs w:val="24"/>
        </w:rPr>
      </w:pPr>
      <w:r>
        <w:rPr>
          <w:rFonts w:ascii="標楷體" w:eastAsia="標楷體" w:hAnsi="標楷體"/>
          <w:color w:val="000000"/>
          <w:kern w:val="0"/>
          <w:szCs w:val="24"/>
        </w:rPr>
        <w:t>二、本計畫分二階段辦理：</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（一）第一階段：由設有育成單位公私立大專校院提出補助申請，並經審查通過，給予補助。</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（二）第二階段：採創業計畫成效評選方式辦理，自每領域遴選績優團隊，並依評選成績，提供創業獎勵金。</w:t>
      </w:r>
    </w:p>
    <w:p w:rsidR="00DE656E" w:rsidRDefault="00716C93">
      <w:pPr>
        <w:widowControl/>
        <w:spacing w:line="360" w:lineRule="exact"/>
        <w:ind w:left="480" w:hanging="480"/>
        <w:jc w:val="both"/>
        <w:rPr>
          <w:rFonts w:ascii="標楷體" w:eastAsia="標楷體" w:hAnsi="標楷體"/>
          <w:color w:val="000000"/>
          <w:kern w:val="0"/>
          <w:szCs w:val="24"/>
        </w:rPr>
      </w:pPr>
      <w:r>
        <w:rPr>
          <w:rFonts w:ascii="標楷體" w:eastAsia="標楷體" w:hAnsi="標楷體"/>
          <w:color w:val="000000"/>
          <w:kern w:val="0"/>
          <w:szCs w:val="24"/>
        </w:rPr>
        <w:t>三、申請作業：</w:t>
      </w:r>
      <w:r>
        <w:rPr>
          <w:rFonts w:ascii="標楷體" w:eastAsia="標楷體" w:hAnsi="標楷體"/>
          <w:color w:val="000000"/>
          <w:kern w:val="0"/>
          <w:szCs w:val="24"/>
        </w:rPr>
        <w:t xml:space="preserve"> </w:t>
      </w:r>
    </w:p>
    <w:p w:rsidR="00DE656E" w:rsidRDefault="00716C93">
      <w:pPr>
        <w:widowControl/>
        <w:spacing w:line="360" w:lineRule="exact"/>
        <w:ind w:left="477" w:hanging="194"/>
        <w:jc w:val="both"/>
        <w:rPr>
          <w:rFonts w:ascii="標楷體" w:eastAsia="標楷體" w:hAnsi="標楷體"/>
          <w:color w:val="000000"/>
          <w:kern w:val="0"/>
          <w:szCs w:val="24"/>
        </w:rPr>
      </w:pPr>
      <w:r>
        <w:rPr>
          <w:rFonts w:ascii="標楷體" w:eastAsia="標楷體" w:hAnsi="標楷體"/>
          <w:color w:val="000000"/>
          <w:kern w:val="0"/>
          <w:szCs w:val="24"/>
        </w:rPr>
        <w:t>（一）第一階段</w:t>
      </w:r>
    </w:p>
    <w:p w:rsidR="00DE656E" w:rsidRDefault="00716C93">
      <w:pPr>
        <w:widowControl/>
        <w:spacing w:line="360" w:lineRule="exact"/>
        <w:ind w:left="477" w:hanging="194"/>
        <w:jc w:val="both"/>
        <w:rPr>
          <w:rFonts w:ascii="標楷體" w:eastAsia="標楷體" w:hAnsi="標楷體"/>
          <w:color w:val="000000"/>
          <w:kern w:val="0"/>
          <w:szCs w:val="24"/>
        </w:rPr>
      </w:pPr>
      <w:r>
        <w:rPr>
          <w:rFonts w:ascii="標楷體" w:eastAsia="標楷體" w:hAnsi="標楷體"/>
          <w:color w:val="000000"/>
          <w:kern w:val="0"/>
          <w:szCs w:val="24"/>
        </w:rPr>
        <w:t xml:space="preserve">   1.</w:t>
      </w:r>
      <w:r>
        <w:rPr>
          <w:rFonts w:ascii="標楷體" w:eastAsia="標楷體" w:hAnsi="標楷體"/>
          <w:color w:val="000000"/>
          <w:kern w:val="0"/>
          <w:szCs w:val="24"/>
        </w:rPr>
        <w:t>申請對象：</w:t>
      </w:r>
    </w:p>
    <w:p w:rsidR="00DE656E" w:rsidRDefault="00716C93">
      <w:pPr>
        <w:widowControl/>
        <w:spacing w:line="360" w:lineRule="exact"/>
        <w:ind w:left="480" w:firstLine="86"/>
        <w:jc w:val="both"/>
        <w:rPr>
          <w:rFonts w:ascii="標楷體" w:eastAsia="標楷體" w:hAnsi="標楷體"/>
          <w:color w:val="000000"/>
          <w:kern w:val="0"/>
          <w:szCs w:val="24"/>
        </w:rPr>
      </w:pPr>
      <w:r>
        <w:rPr>
          <w:rFonts w:ascii="標楷體" w:eastAsia="標楷體" w:hAnsi="標楷體"/>
          <w:color w:val="000000"/>
          <w:kern w:val="0"/>
          <w:szCs w:val="24"/>
        </w:rPr>
        <w:t>(1)</w:t>
      </w:r>
      <w:r>
        <w:rPr>
          <w:rFonts w:ascii="標楷體" w:eastAsia="標楷體" w:hAnsi="標楷體"/>
          <w:color w:val="000000"/>
          <w:kern w:val="0"/>
          <w:szCs w:val="24"/>
        </w:rPr>
        <w:t>設有育成單位之公私立大專校院。</w:t>
      </w:r>
    </w:p>
    <w:p w:rsidR="00DE656E" w:rsidRDefault="00716C93">
      <w:pPr>
        <w:widowControl/>
        <w:spacing w:line="360" w:lineRule="exact"/>
        <w:ind w:left="849" w:hanging="283"/>
        <w:jc w:val="both"/>
        <w:rPr>
          <w:rFonts w:ascii="標楷體" w:eastAsia="標楷體" w:hAnsi="標楷體"/>
          <w:color w:val="000000"/>
          <w:kern w:val="0"/>
          <w:szCs w:val="24"/>
        </w:rPr>
      </w:pPr>
      <w:r>
        <w:rPr>
          <w:rFonts w:ascii="標楷體" w:eastAsia="標楷體" w:hAnsi="標楷體"/>
          <w:color w:val="000000"/>
          <w:kern w:val="0"/>
          <w:szCs w:val="24"/>
        </w:rPr>
        <w:t>(2)</w:t>
      </w:r>
      <w:r>
        <w:rPr>
          <w:rFonts w:ascii="標楷體" w:eastAsia="標楷體" w:hAnsi="標楷體"/>
          <w:color w:val="000000"/>
          <w:kern w:val="0"/>
          <w:szCs w:val="24"/>
        </w:rPr>
        <w:t>創業團隊至少三人組成，其中應有三分之二以上成員為近五學年度（包含應屆）畢業生，其餘團隊成員可為社會人士、大專校院在校生</w:t>
      </w:r>
      <w:r>
        <w:rPr>
          <w:rFonts w:ascii="標楷體" w:eastAsia="標楷體" w:hAnsi="標楷體"/>
          <w:color w:val="000000"/>
          <w:kern w:val="0"/>
          <w:szCs w:val="24"/>
        </w:rPr>
        <w:t>(</w:t>
      </w:r>
      <w:r>
        <w:rPr>
          <w:rFonts w:ascii="標楷體" w:eastAsia="標楷體" w:hAnsi="標楷體"/>
          <w:color w:val="000000"/>
          <w:kern w:val="0"/>
          <w:szCs w:val="24"/>
        </w:rPr>
        <w:t>含學士及碩博士</w:t>
      </w:r>
      <w:r>
        <w:rPr>
          <w:rFonts w:ascii="標楷體" w:eastAsia="標楷體" w:hAnsi="標楷體"/>
          <w:color w:val="000000"/>
          <w:kern w:val="0"/>
          <w:szCs w:val="24"/>
        </w:rPr>
        <w:t>)</w:t>
      </w:r>
      <w:r>
        <w:rPr>
          <w:rFonts w:ascii="標楷體" w:eastAsia="標楷體" w:hAnsi="標楷體"/>
          <w:color w:val="000000"/>
          <w:kern w:val="0"/>
          <w:szCs w:val="24"/>
        </w:rPr>
        <w:t>或取得居留簽證之外籍人士。每人以參與一組團隊為限。各團隊之代表人應為近五學年度畢業者，屬男性者，應役畢或免役；其相關資格如下：</w:t>
      </w:r>
    </w:p>
    <w:p w:rsidR="00DE656E" w:rsidRDefault="00716C93">
      <w:pPr>
        <w:widowControl/>
        <w:spacing w:line="360" w:lineRule="exact"/>
        <w:ind w:left="1128" w:hanging="281"/>
        <w:jc w:val="both"/>
        <w:rPr>
          <w:rFonts w:ascii="標楷體" w:eastAsia="標楷體" w:hAnsi="標楷體"/>
          <w:color w:val="000000"/>
          <w:kern w:val="0"/>
          <w:szCs w:val="24"/>
        </w:rPr>
      </w:pPr>
      <w:r>
        <w:rPr>
          <w:rFonts w:ascii="標楷體" w:eastAsia="標楷體" w:hAnsi="標楷體"/>
          <w:color w:val="000000"/>
          <w:kern w:val="0"/>
          <w:szCs w:val="24"/>
        </w:rPr>
        <w:t>A.</w:t>
      </w:r>
      <w:r>
        <w:rPr>
          <w:rFonts w:ascii="標楷體" w:eastAsia="標楷體" w:hAnsi="標楷體"/>
          <w:color w:val="000000"/>
          <w:kern w:val="0"/>
          <w:szCs w:val="24"/>
        </w:rPr>
        <w:t>申請計畫之創業團隊應為未曾接受本計畫之補助，且於計畫申請時，未申請公司行號設立者。</w:t>
      </w:r>
    </w:p>
    <w:p w:rsidR="00DE656E" w:rsidRDefault="00716C93">
      <w:pPr>
        <w:widowControl/>
        <w:spacing w:line="360" w:lineRule="exact"/>
        <w:ind w:left="1128" w:hanging="281"/>
        <w:jc w:val="both"/>
        <w:rPr>
          <w:rFonts w:ascii="標楷體" w:eastAsia="標楷體" w:hAnsi="標楷體"/>
          <w:color w:val="000000"/>
          <w:kern w:val="0"/>
          <w:szCs w:val="24"/>
        </w:rPr>
      </w:pPr>
      <w:r>
        <w:rPr>
          <w:rFonts w:ascii="標楷體" w:eastAsia="標楷體" w:hAnsi="標楷體"/>
          <w:color w:val="000000"/>
          <w:kern w:val="0"/>
          <w:szCs w:val="24"/>
        </w:rPr>
        <w:t>B.</w:t>
      </w:r>
      <w:r>
        <w:rPr>
          <w:rFonts w:ascii="標楷體" w:eastAsia="標楷體" w:hAnsi="標楷體"/>
          <w:color w:val="000000"/>
          <w:kern w:val="0"/>
          <w:szCs w:val="24"/>
        </w:rPr>
        <w:t>團隊成員均應未曾接受本計畫補助，各成員於計畫執行期間應全職投入本計畫，不得在他處任職工作（在職專班學生亦同）。</w:t>
      </w:r>
    </w:p>
    <w:p w:rsidR="00DE656E" w:rsidRDefault="00716C93">
      <w:pPr>
        <w:widowControl/>
        <w:spacing w:line="360" w:lineRule="exact"/>
        <w:ind w:left="475" w:firstLine="91"/>
        <w:jc w:val="both"/>
        <w:rPr>
          <w:rFonts w:ascii="標楷體" w:eastAsia="標楷體" w:hAnsi="標楷體"/>
          <w:color w:val="000000"/>
          <w:kern w:val="0"/>
          <w:szCs w:val="24"/>
        </w:rPr>
      </w:pPr>
      <w:r>
        <w:rPr>
          <w:rFonts w:ascii="標楷體" w:eastAsia="標楷體" w:hAnsi="標楷體"/>
          <w:color w:val="000000"/>
          <w:kern w:val="0"/>
          <w:szCs w:val="24"/>
        </w:rPr>
        <w:t xml:space="preserve"> 2.</w:t>
      </w:r>
      <w:r>
        <w:rPr>
          <w:rFonts w:ascii="標楷體" w:eastAsia="標楷體" w:hAnsi="標楷體"/>
          <w:color w:val="000000"/>
          <w:kern w:val="0"/>
          <w:szCs w:val="24"/>
        </w:rPr>
        <w:t>申請方式：</w:t>
      </w:r>
    </w:p>
    <w:p w:rsidR="00DE656E" w:rsidRDefault="00716C93">
      <w:pPr>
        <w:widowControl/>
        <w:spacing w:line="360" w:lineRule="exact"/>
        <w:ind w:left="989" w:hanging="425"/>
        <w:jc w:val="both"/>
        <w:rPr>
          <w:rFonts w:ascii="標楷體" w:eastAsia="標楷體" w:hAnsi="標楷體"/>
          <w:color w:val="000000"/>
          <w:kern w:val="0"/>
          <w:szCs w:val="24"/>
        </w:rPr>
      </w:pPr>
      <w:r>
        <w:rPr>
          <w:rFonts w:ascii="標楷體" w:eastAsia="標楷體" w:hAnsi="標楷體"/>
          <w:color w:val="000000"/>
          <w:kern w:val="0"/>
          <w:szCs w:val="24"/>
        </w:rPr>
        <w:t>(1)</w:t>
      </w:r>
      <w:r>
        <w:rPr>
          <w:rFonts w:ascii="標楷體" w:eastAsia="標楷體" w:hAnsi="標楷體"/>
          <w:color w:val="000000"/>
          <w:kern w:val="0"/>
          <w:szCs w:val="24"/>
        </w:rPr>
        <w:t>本計畫分為製造</w:t>
      </w:r>
      <w:r>
        <w:rPr>
          <w:rFonts w:ascii="標楷體" w:eastAsia="標楷體" w:hAnsi="標楷體"/>
          <w:color w:val="000000"/>
          <w:kern w:val="0"/>
          <w:szCs w:val="24"/>
        </w:rPr>
        <w:t>業、服務業及文化創意業等產業領域類別，每校所提申請計畫以十五案為限，由各校院育成單位檢具創業團隊營運計畫書及育成輔導計畫書各一式八份，向本署或本署指定之專案辦公室提出申請。</w:t>
      </w:r>
    </w:p>
    <w:p w:rsidR="00DE656E" w:rsidRDefault="00716C93">
      <w:pPr>
        <w:widowControl/>
        <w:spacing w:line="360" w:lineRule="exact"/>
        <w:ind w:left="989" w:hanging="425"/>
        <w:jc w:val="both"/>
        <w:rPr>
          <w:rFonts w:ascii="標楷體" w:eastAsia="標楷體" w:hAnsi="標楷體"/>
          <w:color w:val="000000"/>
          <w:kern w:val="0"/>
          <w:szCs w:val="24"/>
        </w:rPr>
      </w:pPr>
      <w:r>
        <w:rPr>
          <w:rFonts w:ascii="標楷體" w:eastAsia="標楷體" w:hAnsi="標楷體"/>
          <w:color w:val="000000"/>
          <w:kern w:val="0"/>
          <w:szCs w:val="24"/>
        </w:rPr>
        <w:t>(2)</w:t>
      </w:r>
      <w:r>
        <w:rPr>
          <w:rFonts w:ascii="標楷體" w:eastAsia="標楷體" w:hAnsi="標楷體"/>
          <w:color w:val="000000"/>
          <w:kern w:val="0"/>
          <w:szCs w:val="24"/>
        </w:rPr>
        <w:t>應屆畢業生之畢業證明文件至遲於七月三十一日前另行送達外，各項申請文件應於六月十五日前</w:t>
      </w:r>
      <w:r>
        <w:rPr>
          <w:rFonts w:ascii="標楷體" w:eastAsia="標楷體" w:hAnsi="標楷體"/>
          <w:color w:val="000000"/>
          <w:kern w:val="0"/>
          <w:szCs w:val="24"/>
        </w:rPr>
        <w:t>(</w:t>
      </w:r>
      <w:r>
        <w:rPr>
          <w:rFonts w:ascii="標楷體" w:eastAsia="標楷體" w:hAnsi="標楷體"/>
          <w:color w:val="000000"/>
          <w:kern w:val="0"/>
          <w:szCs w:val="24"/>
        </w:rPr>
        <w:t>以郵戳為憑</w:t>
      </w:r>
      <w:r>
        <w:rPr>
          <w:rFonts w:ascii="標楷體" w:eastAsia="標楷體" w:hAnsi="標楷體"/>
          <w:color w:val="000000"/>
          <w:kern w:val="0"/>
          <w:szCs w:val="24"/>
        </w:rPr>
        <w:t>)</w:t>
      </w:r>
      <w:r>
        <w:rPr>
          <w:rFonts w:ascii="標楷體" w:eastAsia="標楷體" w:hAnsi="標楷體"/>
          <w:color w:val="000000"/>
          <w:kern w:val="0"/>
          <w:szCs w:val="24"/>
        </w:rPr>
        <w:t>，送達本署或本署指定之專案辦公室，逾期或申請對象不符規定者不予受理。團隊成員畢業生須檢附「最高學歷」、「無學籍切結」之文件。</w:t>
      </w:r>
    </w:p>
    <w:p w:rsidR="00DE656E" w:rsidRDefault="00716C93">
      <w:pPr>
        <w:widowControl/>
        <w:spacing w:line="360" w:lineRule="exact"/>
        <w:ind w:left="480" w:hanging="480"/>
        <w:jc w:val="both"/>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二</w:t>
      </w:r>
      <w:r>
        <w:rPr>
          <w:rFonts w:ascii="標楷體" w:eastAsia="標楷體" w:hAnsi="標楷體"/>
          <w:kern w:val="0"/>
          <w:szCs w:val="24"/>
        </w:rPr>
        <w:t>)</w:t>
      </w:r>
      <w:r>
        <w:rPr>
          <w:rFonts w:ascii="標楷體" w:eastAsia="標楷體" w:hAnsi="標楷體"/>
          <w:kern w:val="0"/>
          <w:szCs w:val="24"/>
        </w:rPr>
        <w:t>第二階段：</w:t>
      </w:r>
    </w:p>
    <w:p w:rsidR="00DE656E" w:rsidRDefault="00716C93">
      <w:pPr>
        <w:widowControl/>
        <w:tabs>
          <w:tab w:val="left" w:pos="709"/>
        </w:tabs>
        <w:spacing w:line="360" w:lineRule="exact"/>
        <w:ind w:left="849" w:hanging="847"/>
        <w:jc w:val="both"/>
        <w:rPr>
          <w:rFonts w:ascii="標楷體" w:eastAsia="標楷體" w:hAnsi="標楷體"/>
          <w:kern w:val="0"/>
          <w:szCs w:val="24"/>
        </w:rPr>
      </w:pPr>
      <w:r>
        <w:rPr>
          <w:rFonts w:ascii="標楷體" w:eastAsia="標楷體" w:hAnsi="標楷體"/>
          <w:kern w:val="0"/>
          <w:szCs w:val="24"/>
        </w:rPr>
        <w:lastRenderedPageBreak/>
        <w:t xml:space="preserve">     1.</w:t>
      </w:r>
      <w:r>
        <w:rPr>
          <w:rFonts w:ascii="標楷體" w:eastAsia="標楷體" w:hAnsi="標楷體"/>
          <w:kern w:val="0"/>
          <w:szCs w:val="24"/>
        </w:rPr>
        <w:t>申請資格：通過該年度大專畢業生創業服務計畫審查補助，並已完成主管機關核</w:t>
      </w:r>
      <w:r>
        <w:rPr>
          <w:rFonts w:ascii="標楷體" w:eastAsia="標楷體" w:hAnsi="標楷體"/>
          <w:kern w:val="0"/>
          <w:szCs w:val="24"/>
        </w:rPr>
        <w:t>准設立作業之創業團隊。</w:t>
      </w:r>
    </w:p>
    <w:p w:rsidR="00DE656E" w:rsidRDefault="00716C93">
      <w:pPr>
        <w:widowControl/>
        <w:tabs>
          <w:tab w:val="left" w:pos="709"/>
        </w:tabs>
        <w:spacing w:line="360" w:lineRule="exact"/>
        <w:ind w:left="849" w:hanging="847"/>
        <w:jc w:val="both"/>
        <w:rPr>
          <w:rFonts w:ascii="標楷體" w:eastAsia="標楷體" w:hAnsi="標楷體"/>
          <w:kern w:val="0"/>
          <w:szCs w:val="24"/>
        </w:rPr>
      </w:pPr>
      <w:r>
        <w:rPr>
          <w:rFonts w:ascii="標楷體" w:eastAsia="標楷體" w:hAnsi="標楷體"/>
          <w:kern w:val="0"/>
          <w:szCs w:val="24"/>
        </w:rPr>
        <w:t xml:space="preserve">     2.</w:t>
      </w:r>
      <w:r>
        <w:rPr>
          <w:rFonts w:ascii="標楷體" w:eastAsia="標楷體" w:hAnsi="標楷體"/>
          <w:kern w:val="0"/>
          <w:szCs w:val="24"/>
        </w:rPr>
        <w:t>申請方式：本計畫分為製造業、服務業及文化創意業等產業領域類別，創業團隊應於每年一月五日前</w:t>
      </w:r>
      <w:r>
        <w:rPr>
          <w:rFonts w:ascii="標楷體" w:eastAsia="標楷體" w:hAnsi="標楷體"/>
          <w:kern w:val="0"/>
          <w:szCs w:val="24"/>
        </w:rPr>
        <w:t>(</w:t>
      </w:r>
      <w:r>
        <w:rPr>
          <w:rFonts w:ascii="標楷體" w:eastAsia="標楷體" w:hAnsi="標楷體"/>
          <w:kern w:val="0"/>
          <w:szCs w:val="24"/>
        </w:rPr>
        <w:t>以郵戳為憑</w:t>
      </w:r>
      <w:r>
        <w:rPr>
          <w:rFonts w:ascii="標楷體" w:eastAsia="標楷體" w:hAnsi="標楷體"/>
          <w:kern w:val="0"/>
          <w:szCs w:val="24"/>
        </w:rPr>
        <w:t>)</w:t>
      </w:r>
      <w:r>
        <w:rPr>
          <w:rFonts w:ascii="標楷體" w:eastAsia="標楷體" w:hAnsi="標楷體"/>
          <w:kern w:val="0"/>
          <w:szCs w:val="24"/>
        </w:rPr>
        <w:t>，備齊相關文件由學校育成單位備文送達本署或本署指定之專案辦公室，逾期或資格不符者，均不予受理。</w:t>
      </w:r>
    </w:p>
    <w:p w:rsidR="00DE656E" w:rsidRDefault="00716C93">
      <w:pPr>
        <w:widowControl/>
        <w:spacing w:line="360" w:lineRule="exact"/>
        <w:ind w:left="480" w:hanging="480"/>
        <w:jc w:val="both"/>
        <w:rPr>
          <w:rFonts w:ascii="標楷體" w:eastAsia="標楷體" w:hAnsi="標楷體"/>
          <w:kern w:val="0"/>
          <w:szCs w:val="24"/>
        </w:rPr>
      </w:pPr>
      <w:r>
        <w:rPr>
          <w:rFonts w:ascii="標楷體" w:eastAsia="標楷體" w:hAnsi="標楷體"/>
          <w:kern w:val="0"/>
          <w:szCs w:val="24"/>
        </w:rPr>
        <w:t>四、審查作業：</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（一）第一階段：</w:t>
      </w:r>
    </w:p>
    <w:p w:rsidR="00DE656E" w:rsidRDefault="00716C93">
      <w:pPr>
        <w:widowControl/>
        <w:spacing w:line="360" w:lineRule="exact"/>
        <w:ind w:left="848" w:hanging="598"/>
        <w:jc w:val="both"/>
        <w:rPr>
          <w:rFonts w:ascii="標楷體" w:eastAsia="標楷體" w:hAnsi="標楷體"/>
          <w:kern w:val="0"/>
          <w:szCs w:val="24"/>
        </w:rPr>
      </w:pPr>
      <w:r>
        <w:rPr>
          <w:rFonts w:ascii="標楷體" w:eastAsia="標楷體" w:hAnsi="標楷體"/>
          <w:kern w:val="0"/>
          <w:szCs w:val="24"/>
        </w:rPr>
        <w:t xml:space="preserve">   1.</w:t>
      </w:r>
      <w:r>
        <w:rPr>
          <w:rFonts w:ascii="標楷體" w:eastAsia="標楷體" w:hAnsi="標楷體"/>
          <w:kern w:val="0"/>
          <w:szCs w:val="24"/>
        </w:rPr>
        <w:t>審查方式：由本署聘請專家學者組成審查小組，依學校所提申請計畫書進行書面審查，必要時得邀請學校及創業團隊列席報告，審查結果由本署於八月十四日前公告為原則。</w:t>
      </w:r>
      <w:r>
        <w:rPr>
          <w:rFonts w:ascii="標楷體" w:eastAsia="標楷體" w:hAnsi="標楷體"/>
          <w:kern w:val="0"/>
          <w:szCs w:val="24"/>
        </w:rPr>
        <w:t xml:space="preserve">  </w:t>
      </w:r>
    </w:p>
    <w:p w:rsidR="00DE656E" w:rsidRDefault="00716C93">
      <w:pPr>
        <w:widowControl/>
        <w:spacing w:line="360" w:lineRule="exact"/>
        <w:ind w:left="848" w:hanging="598"/>
        <w:jc w:val="both"/>
        <w:rPr>
          <w:rFonts w:ascii="標楷體" w:eastAsia="標楷體" w:hAnsi="標楷體"/>
          <w:kern w:val="0"/>
          <w:szCs w:val="24"/>
        </w:rPr>
      </w:pPr>
      <w:r>
        <w:rPr>
          <w:rFonts w:ascii="標楷體" w:eastAsia="標楷體" w:hAnsi="標楷體"/>
          <w:kern w:val="0"/>
          <w:szCs w:val="24"/>
        </w:rPr>
        <w:t xml:space="preserve">   2.</w:t>
      </w:r>
      <w:r>
        <w:rPr>
          <w:rFonts w:ascii="標楷體" w:eastAsia="標楷體" w:hAnsi="標楷體"/>
          <w:kern w:val="0"/>
          <w:szCs w:val="24"/>
        </w:rPr>
        <w:t>審查項目：</w:t>
      </w:r>
    </w:p>
    <w:p w:rsidR="00DE656E" w:rsidRDefault="00716C93">
      <w:pPr>
        <w:widowControl/>
        <w:spacing w:line="360" w:lineRule="exact"/>
        <w:ind w:left="562" w:firstLine="5"/>
        <w:jc w:val="both"/>
        <w:rPr>
          <w:rFonts w:ascii="標楷體" w:eastAsia="標楷體" w:hAnsi="標楷體"/>
          <w:kern w:val="0"/>
          <w:szCs w:val="24"/>
          <w:lang w:bidi="en-US"/>
        </w:rPr>
      </w:pPr>
      <w:r>
        <w:rPr>
          <w:rFonts w:ascii="標楷體" w:eastAsia="標楷體" w:hAnsi="標楷體"/>
          <w:kern w:val="0"/>
          <w:szCs w:val="24"/>
          <w:lang w:bidi="en-US"/>
        </w:rPr>
        <w:t>(1)</w:t>
      </w:r>
      <w:r>
        <w:rPr>
          <w:rFonts w:ascii="標楷體" w:eastAsia="標楷體" w:hAnsi="標楷體"/>
          <w:kern w:val="0"/>
          <w:szCs w:val="24"/>
          <w:lang w:bidi="en-US"/>
        </w:rPr>
        <w:t>創業團隊計畫執行力與開發技術經驗。</w:t>
      </w:r>
    </w:p>
    <w:p w:rsidR="00DE656E" w:rsidRDefault="00716C93">
      <w:pPr>
        <w:widowControl/>
        <w:spacing w:line="360" w:lineRule="exact"/>
        <w:ind w:left="562" w:firstLine="5"/>
        <w:jc w:val="both"/>
        <w:rPr>
          <w:rFonts w:ascii="標楷體" w:eastAsia="標楷體" w:hAnsi="標楷體"/>
          <w:kern w:val="0"/>
          <w:szCs w:val="24"/>
          <w:lang w:bidi="en-US"/>
        </w:rPr>
      </w:pPr>
      <w:r>
        <w:rPr>
          <w:rFonts w:ascii="標楷體" w:eastAsia="標楷體" w:hAnsi="標楷體"/>
          <w:kern w:val="0"/>
          <w:szCs w:val="24"/>
          <w:lang w:bidi="en-US"/>
        </w:rPr>
        <w:t>(2)</w:t>
      </w:r>
      <w:r>
        <w:rPr>
          <w:rFonts w:ascii="標楷體" w:eastAsia="標楷體" w:hAnsi="標楷體"/>
          <w:kern w:val="0"/>
          <w:szCs w:val="24"/>
          <w:lang w:bidi="en-US"/>
        </w:rPr>
        <w:t>學校育成輔導能力。</w:t>
      </w:r>
    </w:p>
    <w:p w:rsidR="00DE656E" w:rsidRDefault="00716C93">
      <w:pPr>
        <w:widowControl/>
        <w:spacing w:line="360" w:lineRule="exact"/>
        <w:ind w:left="562" w:firstLine="5"/>
        <w:jc w:val="both"/>
        <w:rPr>
          <w:rFonts w:ascii="標楷體" w:eastAsia="標楷體" w:hAnsi="標楷體"/>
          <w:kern w:val="0"/>
          <w:szCs w:val="24"/>
          <w:lang w:bidi="en-US"/>
        </w:rPr>
      </w:pPr>
      <w:r>
        <w:rPr>
          <w:rFonts w:ascii="標楷體" w:eastAsia="標楷體" w:hAnsi="標楷體"/>
          <w:kern w:val="0"/>
          <w:szCs w:val="24"/>
          <w:lang w:bidi="en-US"/>
        </w:rPr>
        <w:t>(3)</w:t>
      </w:r>
      <w:r>
        <w:rPr>
          <w:rFonts w:ascii="標楷體" w:eastAsia="標楷體" w:hAnsi="標楷體"/>
          <w:kern w:val="0"/>
          <w:szCs w:val="24"/>
          <w:lang w:bidi="en-US"/>
        </w:rPr>
        <w:t>計畫目標。</w:t>
      </w:r>
    </w:p>
    <w:p w:rsidR="00DE656E" w:rsidRDefault="00716C93">
      <w:pPr>
        <w:widowControl/>
        <w:spacing w:line="360" w:lineRule="exact"/>
        <w:ind w:left="562" w:firstLine="5"/>
        <w:jc w:val="both"/>
        <w:rPr>
          <w:rFonts w:ascii="標楷體" w:eastAsia="標楷體" w:hAnsi="標楷體"/>
          <w:kern w:val="0"/>
          <w:szCs w:val="24"/>
          <w:lang w:bidi="en-US"/>
        </w:rPr>
      </w:pPr>
      <w:r>
        <w:rPr>
          <w:rFonts w:ascii="標楷體" w:eastAsia="標楷體" w:hAnsi="標楷體"/>
          <w:kern w:val="0"/>
          <w:szCs w:val="24"/>
          <w:lang w:bidi="en-US"/>
        </w:rPr>
        <w:t>(4)</w:t>
      </w:r>
      <w:r>
        <w:rPr>
          <w:rFonts w:ascii="標楷體" w:eastAsia="標楷體" w:hAnsi="標楷體"/>
          <w:kern w:val="0"/>
          <w:szCs w:val="24"/>
          <w:lang w:bidi="en-US"/>
        </w:rPr>
        <w:t>產業分析、市場分析及</w:t>
      </w:r>
      <w:r>
        <w:rPr>
          <w:rFonts w:ascii="標楷體" w:eastAsia="標楷體" w:hAnsi="標楷體"/>
          <w:kern w:val="0"/>
          <w:szCs w:val="24"/>
          <w:lang w:bidi="en-US"/>
        </w:rPr>
        <w:t>SWOT</w:t>
      </w:r>
      <w:r>
        <w:rPr>
          <w:rFonts w:ascii="標楷體" w:eastAsia="標楷體" w:hAnsi="標楷體"/>
          <w:kern w:val="0"/>
          <w:szCs w:val="24"/>
          <w:lang w:bidi="en-US"/>
        </w:rPr>
        <w:t>分析。</w:t>
      </w:r>
    </w:p>
    <w:p w:rsidR="00DE656E" w:rsidRDefault="00716C93">
      <w:pPr>
        <w:widowControl/>
        <w:spacing w:line="360" w:lineRule="exact"/>
        <w:ind w:left="562" w:firstLine="5"/>
        <w:jc w:val="both"/>
        <w:rPr>
          <w:rFonts w:ascii="標楷體" w:eastAsia="標楷體" w:hAnsi="標楷體"/>
          <w:kern w:val="0"/>
          <w:szCs w:val="24"/>
          <w:lang w:bidi="en-US"/>
        </w:rPr>
      </w:pPr>
      <w:r>
        <w:rPr>
          <w:rFonts w:ascii="標楷體" w:eastAsia="標楷體" w:hAnsi="標楷體"/>
          <w:kern w:val="0"/>
          <w:szCs w:val="24"/>
          <w:lang w:bidi="en-US"/>
        </w:rPr>
        <w:t>(5)</w:t>
      </w:r>
      <w:r>
        <w:rPr>
          <w:rFonts w:ascii="標楷體" w:eastAsia="標楷體" w:hAnsi="標楷體"/>
          <w:kern w:val="0"/>
          <w:szCs w:val="24"/>
          <w:lang w:bidi="en-US"/>
        </w:rPr>
        <w:t>產品與服務說明、營運模式說明。</w:t>
      </w:r>
    </w:p>
    <w:p w:rsidR="00DE656E" w:rsidRDefault="00716C93">
      <w:pPr>
        <w:widowControl/>
        <w:spacing w:line="360" w:lineRule="exact"/>
        <w:ind w:left="562" w:firstLine="5"/>
        <w:jc w:val="both"/>
        <w:rPr>
          <w:rFonts w:ascii="標楷體" w:eastAsia="標楷體" w:hAnsi="標楷體"/>
          <w:kern w:val="0"/>
          <w:szCs w:val="24"/>
          <w:lang w:bidi="en-US"/>
        </w:rPr>
      </w:pPr>
      <w:r>
        <w:rPr>
          <w:rFonts w:ascii="標楷體" w:eastAsia="標楷體" w:hAnsi="標楷體"/>
          <w:kern w:val="0"/>
          <w:szCs w:val="24"/>
          <w:lang w:bidi="en-US"/>
        </w:rPr>
        <w:t>(6)</w:t>
      </w:r>
      <w:r>
        <w:rPr>
          <w:rFonts w:ascii="標楷體" w:eastAsia="標楷體" w:hAnsi="標楷體"/>
          <w:kern w:val="0"/>
          <w:szCs w:val="24"/>
          <w:lang w:bidi="en-US"/>
        </w:rPr>
        <w:t>財務規劃。</w:t>
      </w:r>
    </w:p>
    <w:p w:rsidR="00DE656E" w:rsidRDefault="00716C93">
      <w:pPr>
        <w:widowControl/>
        <w:spacing w:line="360" w:lineRule="exact"/>
        <w:ind w:left="562" w:firstLine="5"/>
        <w:jc w:val="both"/>
        <w:rPr>
          <w:rFonts w:ascii="標楷體" w:eastAsia="標楷體" w:hAnsi="標楷體"/>
          <w:kern w:val="0"/>
          <w:szCs w:val="24"/>
          <w:lang w:bidi="en-US"/>
        </w:rPr>
      </w:pPr>
      <w:r>
        <w:rPr>
          <w:rFonts w:ascii="標楷體" w:eastAsia="標楷體" w:hAnsi="標楷體"/>
          <w:kern w:val="0"/>
          <w:szCs w:val="24"/>
          <w:lang w:bidi="en-US"/>
        </w:rPr>
        <w:t>(7)</w:t>
      </w:r>
      <w:r>
        <w:rPr>
          <w:rFonts w:ascii="標楷體" w:eastAsia="標楷體" w:hAnsi="標楷體"/>
          <w:kern w:val="0"/>
          <w:szCs w:val="24"/>
          <w:lang w:bidi="en-US"/>
        </w:rPr>
        <w:t>預期效益</w:t>
      </w:r>
    </w:p>
    <w:p w:rsidR="00DE656E" w:rsidRDefault="00716C93">
      <w:pPr>
        <w:widowControl/>
        <w:spacing w:line="360" w:lineRule="exact"/>
        <w:ind w:left="847" w:hanging="283"/>
        <w:jc w:val="both"/>
        <w:rPr>
          <w:rFonts w:ascii="標楷體" w:eastAsia="標楷體" w:hAnsi="標楷體"/>
          <w:kern w:val="0"/>
          <w:szCs w:val="24"/>
        </w:rPr>
      </w:pPr>
      <w:r>
        <w:rPr>
          <w:rFonts w:ascii="標楷體" w:eastAsia="標楷體" w:hAnsi="標楷體"/>
          <w:kern w:val="0"/>
          <w:szCs w:val="24"/>
        </w:rPr>
        <w:t>3.</w:t>
      </w:r>
      <w:r>
        <w:rPr>
          <w:rFonts w:ascii="標楷體" w:eastAsia="標楷體" w:hAnsi="標楷體"/>
          <w:kern w:val="0"/>
          <w:szCs w:val="24"/>
        </w:rPr>
        <w:t>評選原則：曾參與創業競賽或獲得產學合作各類獎項為優先擇選對象，並以製造業、服務業及文化創意業等產業領域類別之申請計畫案各占三分之一為評選原則，本署得視報名及審查評選情形，調整各產業領域類別入選名額。</w:t>
      </w:r>
    </w:p>
    <w:p w:rsidR="00DE656E" w:rsidRDefault="00716C93">
      <w:pPr>
        <w:widowControl/>
        <w:tabs>
          <w:tab w:val="left" w:pos="426"/>
        </w:tabs>
        <w:spacing w:line="360" w:lineRule="exact"/>
        <w:ind w:firstLine="283"/>
        <w:jc w:val="both"/>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二</w:t>
      </w:r>
      <w:r>
        <w:rPr>
          <w:rFonts w:ascii="標楷體" w:eastAsia="標楷體" w:hAnsi="標楷體"/>
          <w:kern w:val="0"/>
          <w:szCs w:val="24"/>
        </w:rPr>
        <w:t>)</w:t>
      </w:r>
      <w:r>
        <w:rPr>
          <w:rFonts w:ascii="標楷體" w:eastAsia="標楷體" w:hAnsi="標楷體"/>
          <w:kern w:val="0"/>
          <w:szCs w:val="24"/>
        </w:rPr>
        <w:t>第二階段：</w:t>
      </w:r>
    </w:p>
    <w:p w:rsidR="00DE656E" w:rsidRDefault="00716C93">
      <w:pPr>
        <w:widowControl/>
        <w:spacing w:line="360" w:lineRule="exact"/>
        <w:ind w:firstLine="566"/>
        <w:jc w:val="both"/>
        <w:rPr>
          <w:rFonts w:ascii="標楷體" w:eastAsia="標楷體" w:hAnsi="標楷體"/>
          <w:kern w:val="0"/>
          <w:szCs w:val="24"/>
        </w:rPr>
      </w:pPr>
      <w:r>
        <w:rPr>
          <w:rFonts w:ascii="標楷體" w:eastAsia="標楷體" w:hAnsi="標楷體"/>
          <w:kern w:val="0"/>
          <w:szCs w:val="24"/>
        </w:rPr>
        <w:t xml:space="preserve"> 1.</w:t>
      </w:r>
      <w:r>
        <w:rPr>
          <w:rFonts w:ascii="標楷體" w:eastAsia="標楷體" w:hAnsi="標楷體"/>
          <w:kern w:val="0"/>
          <w:szCs w:val="24"/>
        </w:rPr>
        <w:t>審查方式：</w:t>
      </w:r>
    </w:p>
    <w:p w:rsidR="00DE656E" w:rsidRDefault="00716C93">
      <w:pPr>
        <w:widowControl/>
        <w:spacing w:line="360" w:lineRule="exact"/>
        <w:ind w:left="991" w:hanging="487"/>
        <w:jc w:val="both"/>
      </w:pPr>
      <w:r>
        <w:rPr>
          <w:rFonts w:ascii="標楷體" w:eastAsia="標楷體" w:hAnsi="標楷體"/>
          <w:szCs w:val="24"/>
        </w:rPr>
        <w:t xml:space="preserve"> (1)</w:t>
      </w:r>
      <w:r>
        <w:rPr>
          <w:rFonts w:ascii="標楷體" w:eastAsia="標楷體" w:hAnsi="標楷體"/>
          <w:szCs w:val="24"/>
        </w:rPr>
        <w:t>初審：以創業團隊所送文件為評審依據，由本署或本署指定之專案辦公室進行資格審查，續由本署組成評審小組進行書</w:t>
      </w:r>
      <w:r>
        <w:rPr>
          <w:rFonts w:ascii="標楷體" w:eastAsia="標楷體" w:hAnsi="標楷體"/>
          <w:szCs w:val="24"/>
        </w:rPr>
        <w:t>面評選，各領域取至多十隊進入複審為原則，</w:t>
      </w:r>
      <w:r>
        <w:rPr>
          <w:rFonts w:ascii="標楷體" w:eastAsia="標楷體" w:hAnsi="標楷體"/>
          <w:color w:val="000000"/>
        </w:rPr>
        <w:t>於每年一月三十一日前通知申請學校複審入圍名單。</w:t>
      </w:r>
    </w:p>
    <w:p w:rsidR="00DE656E" w:rsidRDefault="00716C93">
      <w:pPr>
        <w:widowControl/>
        <w:spacing w:line="360" w:lineRule="exact"/>
        <w:ind w:left="992" w:hanging="490"/>
        <w:jc w:val="both"/>
      </w:pPr>
      <w:r>
        <w:rPr>
          <w:rFonts w:ascii="標楷體" w:eastAsia="標楷體" w:hAnsi="標楷體"/>
          <w:szCs w:val="24"/>
        </w:rPr>
        <w:t xml:space="preserve"> (2)</w:t>
      </w:r>
      <w:r>
        <w:rPr>
          <w:rFonts w:ascii="標楷體" w:eastAsia="標楷體" w:hAnsi="標楷體"/>
          <w:szCs w:val="24"/>
        </w:rPr>
        <w:t>複審：由創業團隊以簡報方式發表，簡報人應為團隊成員。採現場簡報及評審口試方式進行。未出席者，視同棄權，</w:t>
      </w:r>
      <w:r>
        <w:rPr>
          <w:rFonts w:ascii="標楷體" w:eastAsia="標楷體" w:hAnsi="標楷體"/>
          <w:color w:val="000000"/>
        </w:rPr>
        <w:t>審查結果由本署於每年二月二十八日前公告。</w:t>
      </w:r>
    </w:p>
    <w:p w:rsidR="00DE656E" w:rsidRDefault="00716C93">
      <w:pPr>
        <w:spacing w:line="400" w:lineRule="exact"/>
        <w:ind w:left="240"/>
        <w:jc w:val="both"/>
        <w:rPr>
          <w:rFonts w:ascii="標楷體" w:eastAsia="標楷體" w:hAnsi="標楷體"/>
          <w:kern w:val="0"/>
          <w:szCs w:val="24"/>
        </w:rPr>
      </w:pPr>
      <w:r>
        <w:rPr>
          <w:rFonts w:ascii="標楷體" w:eastAsia="標楷體" w:hAnsi="標楷體"/>
          <w:kern w:val="0"/>
          <w:szCs w:val="24"/>
        </w:rPr>
        <w:t xml:space="preserve">    2.</w:t>
      </w:r>
      <w:r>
        <w:rPr>
          <w:rFonts w:ascii="標楷體" w:eastAsia="標楷體" w:hAnsi="標楷體"/>
          <w:kern w:val="0"/>
          <w:szCs w:val="24"/>
        </w:rPr>
        <w:t>審查項目：以市場性、可行性、創新性及發展性等作為評分基準。</w:t>
      </w:r>
    </w:p>
    <w:p w:rsidR="00DE656E" w:rsidRDefault="00716C93">
      <w:pPr>
        <w:widowControl/>
        <w:tabs>
          <w:tab w:val="left" w:pos="142"/>
        </w:tabs>
        <w:spacing w:line="360" w:lineRule="exact"/>
        <w:jc w:val="both"/>
        <w:rPr>
          <w:rFonts w:ascii="標楷體" w:eastAsia="標楷體" w:hAnsi="標楷體"/>
          <w:kern w:val="0"/>
          <w:szCs w:val="24"/>
        </w:rPr>
      </w:pPr>
      <w:r>
        <w:rPr>
          <w:rFonts w:ascii="標楷體" w:eastAsia="標楷體" w:hAnsi="標楷體"/>
          <w:kern w:val="0"/>
          <w:szCs w:val="24"/>
        </w:rPr>
        <w:t>五、經費分配：</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（一）補</w:t>
      </w:r>
      <w:r>
        <w:rPr>
          <w:rFonts w:ascii="標楷體" w:eastAsia="標楷體" w:hAnsi="標楷體"/>
          <w:kern w:val="0"/>
          <w:szCs w:val="24"/>
        </w:rPr>
        <w:t>(</w:t>
      </w:r>
      <w:r>
        <w:rPr>
          <w:rFonts w:ascii="標楷體" w:eastAsia="標楷體" w:hAnsi="標楷體"/>
          <w:kern w:val="0"/>
          <w:szCs w:val="24"/>
        </w:rPr>
        <w:t>獎</w:t>
      </w:r>
      <w:r>
        <w:rPr>
          <w:rFonts w:ascii="標楷體" w:eastAsia="標楷體" w:hAnsi="標楷體"/>
          <w:kern w:val="0"/>
          <w:szCs w:val="24"/>
        </w:rPr>
        <w:t>)</w:t>
      </w:r>
      <w:r>
        <w:rPr>
          <w:rFonts w:ascii="標楷體" w:eastAsia="標楷體" w:hAnsi="標楷體"/>
          <w:kern w:val="0"/>
          <w:szCs w:val="24"/>
        </w:rPr>
        <w:t>助原則：</w:t>
      </w:r>
    </w:p>
    <w:p w:rsidR="00DE656E" w:rsidRDefault="00716C93">
      <w:pPr>
        <w:widowControl/>
        <w:spacing w:line="360" w:lineRule="exact"/>
        <w:ind w:left="991" w:hanging="360"/>
        <w:jc w:val="both"/>
        <w:rPr>
          <w:rFonts w:ascii="標楷體" w:eastAsia="標楷體" w:hAnsi="標楷體"/>
          <w:color w:val="000000"/>
          <w:kern w:val="0"/>
          <w:szCs w:val="24"/>
        </w:rPr>
      </w:pPr>
      <w:r>
        <w:rPr>
          <w:rFonts w:ascii="標楷體" w:eastAsia="標楷體" w:hAnsi="標楷體"/>
          <w:color w:val="000000"/>
          <w:kern w:val="0"/>
          <w:szCs w:val="24"/>
        </w:rPr>
        <w:t xml:space="preserve">1. </w:t>
      </w:r>
      <w:r>
        <w:rPr>
          <w:rFonts w:ascii="標楷體" w:eastAsia="標楷體" w:hAnsi="標楷體"/>
          <w:color w:val="000000"/>
          <w:kern w:val="0"/>
          <w:szCs w:val="24"/>
        </w:rPr>
        <w:t>第一階段：近五學年度畢業生提出創業申請計畫，經審核通過並接受學校育成單位輔導創業六個月者，依創業計畫完整性，由本署補助學</w:t>
      </w:r>
      <w:r>
        <w:rPr>
          <w:rFonts w:ascii="標楷體" w:eastAsia="標楷體" w:hAnsi="標楷體"/>
          <w:color w:val="000000"/>
          <w:kern w:val="0"/>
          <w:szCs w:val="24"/>
        </w:rPr>
        <w:lastRenderedPageBreak/>
        <w:t>校育成費用新臺幣十五萬元及創業團隊創業基本開辦費新臺幣三十五萬元為原則。</w:t>
      </w:r>
    </w:p>
    <w:p w:rsidR="00DE656E" w:rsidRDefault="00716C93">
      <w:pPr>
        <w:widowControl/>
        <w:spacing w:line="360" w:lineRule="exact"/>
        <w:ind w:left="991" w:hanging="360"/>
        <w:jc w:val="both"/>
        <w:rPr>
          <w:rFonts w:ascii="標楷體" w:eastAsia="標楷體" w:hAnsi="標楷體"/>
          <w:color w:val="000000"/>
          <w:kern w:val="0"/>
          <w:szCs w:val="24"/>
        </w:rPr>
      </w:pPr>
      <w:r>
        <w:rPr>
          <w:rFonts w:ascii="標楷體" w:eastAsia="標楷體" w:hAnsi="標楷體"/>
          <w:color w:val="000000"/>
          <w:kern w:val="0"/>
          <w:szCs w:val="24"/>
        </w:rPr>
        <w:t>2.</w:t>
      </w:r>
      <w:r>
        <w:rPr>
          <w:rFonts w:ascii="標楷體" w:eastAsia="標楷體" w:hAnsi="標楷體"/>
          <w:color w:val="000000"/>
          <w:kern w:val="0"/>
          <w:szCs w:val="24"/>
        </w:rPr>
        <w:t>第二階段：</w:t>
      </w:r>
    </w:p>
    <w:p w:rsidR="00DE656E" w:rsidRDefault="00716C93">
      <w:pPr>
        <w:widowControl/>
        <w:spacing w:line="360" w:lineRule="exact"/>
        <w:ind w:left="989" w:hanging="425"/>
        <w:jc w:val="both"/>
        <w:rPr>
          <w:rFonts w:ascii="標楷體" w:eastAsia="標楷體" w:hAnsi="標楷體"/>
          <w:color w:val="000000"/>
          <w:kern w:val="0"/>
          <w:szCs w:val="24"/>
        </w:rPr>
      </w:pPr>
      <w:r>
        <w:rPr>
          <w:rFonts w:ascii="標楷體" w:eastAsia="標楷體" w:hAnsi="標楷體"/>
          <w:color w:val="000000"/>
          <w:kern w:val="0"/>
          <w:szCs w:val="24"/>
        </w:rPr>
        <w:t>(1)</w:t>
      </w:r>
      <w:r>
        <w:rPr>
          <w:rFonts w:ascii="標楷體" w:eastAsia="標楷體" w:hAnsi="標楷體"/>
          <w:color w:val="000000"/>
          <w:kern w:val="0"/>
          <w:szCs w:val="24"/>
        </w:rPr>
        <w:t>獲第一階段補助基本開辦費之團隊經參與本署創業計畫成效評選且成績績優者，依評選成績，本署得提供新臺幣二十五萬元至新臺幣一百萬元創業獎勵金。</w:t>
      </w:r>
    </w:p>
    <w:p w:rsidR="00DE656E" w:rsidRDefault="00716C93">
      <w:pPr>
        <w:widowControl/>
        <w:spacing w:line="360" w:lineRule="exact"/>
        <w:ind w:left="989" w:hanging="425"/>
        <w:jc w:val="both"/>
        <w:rPr>
          <w:rFonts w:ascii="標楷體" w:eastAsia="標楷體" w:hAnsi="標楷體"/>
          <w:color w:val="000000"/>
          <w:kern w:val="0"/>
          <w:szCs w:val="24"/>
        </w:rPr>
      </w:pPr>
      <w:r>
        <w:rPr>
          <w:rFonts w:ascii="標楷體" w:eastAsia="標楷體" w:hAnsi="標楷體"/>
          <w:color w:val="000000"/>
          <w:kern w:val="0"/>
          <w:szCs w:val="24"/>
        </w:rPr>
        <w:t>(2)</w:t>
      </w:r>
      <w:r>
        <w:rPr>
          <w:rFonts w:ascii="標楷體" w:eastAsia="標楷體" w:hAnsi="標楷體"/>
          <w:color w:val="000000"/>
          <w:kern w:val="0"/>
          <w:szCs w:val="24"/>
        </w:rPr>
        <w:t>每隊頒發獎盃一座及每位隊員頒發獎狀一紙；獲獎團隊之輔導學校，可獲頒感謝獎狀一紙。所有獎項必要時依評審小組決議從缺。</w:t>
      </w:r>
    </w:p>
    <w:p w:rsidR="00DE656E" w:rsidRDefault="00716C93">
      <w:pPr>
        <w:widowControl/>
        <w:spacing w:line="360" w:lineRule="exact"/>
        <w:ind w:left="989" w:hanging="425"/>
        <w:jc w:val="both"/>
        <w:rPr>
          <w:rFonts w:ascii="標楷體" w:eastAsia="標楷體" w:hAnsi="標楷體"/>
          <w:color w:val="000000"/>
          <w:kern w:val="0"/>
          <w:szCs w:val="24"/>
        </w:rPr>
      </w:pPr>
      <w:r>
        <w:rPr>
          <w:rFonts w:ascii="標楷體" w:eastAsia="標楷體" w:hAnsi="標楷體"/>
          <w:color w:val="000000"/>
          <w:kern w:val="0"/>
          <w:szCs w:val="24"/>
        </w:rPr>
        <w:t>(3)</w:t>
      </w:r>
      <w:r>
        <w:rPr>
          <w:rFonts w:ascii="標楷體" w:eastAsia="標楷體" w:hAnsi="標楷體"/>
          <w:color w:val="000000"/>
          <w:kern w:val="0"/>
          <w:szCs w:val="24"/>
        </w:rPr>
        <w:t>獲補助績優團隊經評審小組認定具社會企業性質者，將加發新臺幣五萬元獎金。另若具新南向創業意涵者，將加發新臺幣至多十萬元獎金。</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（二）第一階段補助經費編列</w:t>
      </w:r>
      <w:r>
        <w:rPr>
          <w:rFonts w:ascii="標楷體" w:eastAsia="標楷體" w:hAnsi="標楷體"/>
          <w:kern w:val="0"/>
          <w:szCs w:val="24"/>
        </w:rPr>
        <w:t>原則：經費編列表應包括學校育成費用及創業團隊開辦費用，其編列原則如下：</w:t>
      </w:r>
    </w:p>
    <w:p w:rsidR="00DE656E" w:rsidRDefault="00716C93">
      <w:pPr>
        <w:widowControl/>
        <w:spacing w:line="360" w:lineRule="exact"/>
        <w:ind w:left="1080" w:hanging="360"/>
        <w:jc w:val="both"/>
        <w:rPr>
          <w:rFonts w:ascii="標楷體" w:eastAsia="標楷體" w:hAnsi="標楷體"/>
          <w:color w:val="000000"/>
          <w:kern w:val="0"/>
          <w:szCs w:val="24"/>
        </w:rPr>
      </w:pPr>
      <w:r>
        <w:rPr>
          <w:rFonts w:ascii="標楷體" w:eastAsia="標楷體" w:hAnsi="標楷體"/>
          <w:color w:val="000000"/>
          <w:kern w:val="0"/>
          <w:szCs w:val="24"/>
        </w:rPr>
        <w:t xml:space="preserve">1. </w:t>
      </w:r>
      <w:r>
        <w:rPr>
          <w:rFonts w:ascii="標楷體" w:eastAsia="標楷體" w:hAnsi="標楷體"/>
          <w:color w:val="000000"/>
          <w:kern w:val="0"/>
          <w:szCs w:val="24"/>
        </w:rPr>
        <w:t>學校育成費用得編列業務費與雜支，報請本署同意者得編列人事費。業務費編列項目以講座鐘點費、諮詢費、工讀費、印刷費、國內旅費、短程車資等科目為原則，並依教育部補助及委辦經費核撥作業要點規定，倘內部場地有對外收費，且供辦理計畫使用者，學校育成單位得依規定編列場地使用費；必要時，得敘明理由編列其他項目。另應編列至少百分之三十經費用於輔導創業團隊之專業業師諮詢費用。</w:t>
      </w:r>
    </w:p>
    <w:p w:rsidR="00DE656E" w:rsidRDefault="00716C93">
      <w:pPr>
        <w:widowControl/>
        <w:spacing w:line="360" w:lineRule="exact"/>
        <w:ind w:left="1080" w:hanging="360"/>
        <w:jc w:val="both"/>
        <w:rPr>
          <w:rFonts w:ascii="標楷體" w:eastAsia="標楷體" w:hAnsi="標楷體"/>
          <w:color w:val="000000"/>
          <w:kern w:val="0"/>
          <w:szCs w:val="24"/>
        </w:rPr>
      </w:pPr>
      <w:r>
        <w:rPr>
          <w:rFonts w:ascii="標楷體" w:eastAsia="標楷體" w:hAnsi="標楷體"/>
          <w:color w:val="000000"/>
          <w:kern w:val="0"/>
          <w:szCs w:val="24"/>
        </w:rPr>
        <w:t xml:space="preserve">2. </w:t>
      </w:r>
      <w:r>
        <w:rPr>
          <w:rFonts w:ascii="標楷體" w:eastAsia="標楷體" w:hAnsi="標楷體"/>
          <w:color w:val="000000"/>
          <w:kern w:val="0"/>
          <w:szCs w:val="24"/>
        </w:rPr>
        <w:t>創業團隊開辦費應以整筆代收款編列於業務費項目下，並於說明欄位內敘明創</w:t>
      </w:r>
      <w:r>
        <w:rPr>
          <w:rFonts w:ascii="標楷體" w:eastAsia="標楷體" w:hAnsi="標楷體"/>
          <w:color w:val="000000"/>
          <w:kern w:val="0"/>
          <w:szCs w:val="24"/>
        </w:rPr>
        <w:t>業團隊支用項目，並以業務費、人事費及雜支為編列原則；其中人事費編列以補助經費百分之七十為上限，每人每月不得超過新臺幣二萬元。業務費編列以工讀費、印刷費、國內旅費、短程車資、公司設立規費、材料費、租金、廣宣費、資訊服務費等科目為原則，必要時，得敘明理由編列其他項目。但不得將補助款支用於人員獎金、國外差旅費、公關交際費、耐久性設備、硬體修繕等費用。</w:t>
      </w:r>
    </w:p>
    <w:p w:rsidR="00DE656E" w:rsidRDefault="00716C93">
      <w:pPr>
        <w:widowControl/>
        <w:spacing w:line="360" w:lineRule="exact"/>
        <w:ind w:left="480" w:hanging="480"/>
        <w:jc w:val="both"/>
        <w:rPr>
          <w:rFonts w:ascii="標楷體" w:eastAsia="標楷體" w:hAnsi="標楷體"/>
          <w:kern w:val="0"/>
          <w:szCs w:val="24"/>
        </w:rPr>
      </w:pPr>
      <w:r>
        <w:rPr>
          <w:rFonts w:ascii="標楷體" w:eastAsia="標楷體" w:hAnsi="標楷體"/>
          <w:kern w:val="0"/>
          <w:szCs w:val="24"/>
        </w:rPr>
        <w:t>六、經費核撥及核結：</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（一）第一階段補助款分二期核撥：</w:t>
      </w:r>
    </w:p>
    <w:p w:rsidR="00DE656E" w:rsidRDefault="00716C93">
      <w:pPr>
        <w:widowControl/>
        <w:spacing w:line="360" w:lineRule="exact"/>
        <w:ind w:left="1080" w:hanging="360"/>
        <w:jc w:val="both"/>
        <w:rPr>
          <w:rFonts w:ascii="標楷體" w:eastAsia="標楷體" w:hAnsi="標楷體"/>
          <w:color w:val="000000"/>
          <w:kern w:val="0"/>
          <w:szCs w:val="24"/>
        </w:rPr>
      </w:pPr>
      <w:r>
        <w:rPr>
          <w:rFonts w:ascii="標楷體" w:eastAsia="標楷體" w:hAnsi="標楷體"/>
          <w:color w:val="000000"/>
          <w:kern w:val="0"/>
          <w:szCs w:val="24"/>
        </w:rPr>
        <w:t xml:space="preserve">1. </w:t>
      </w:r>
      <w:r>
        <w:rPr>
          <w:rFonts w:ascii="標楷體" w:eastAsia="標楷體" w:hAnsi="標楷體"/>
          <w:color w:val="000000"/>
          <w:kern w:val="0"/>
          <w:szCs w:val="24"/>
        </w:rPr>
        <w:t>第一期（創業團隊與學校育成單位簽約進駐，並完成公司行號籌備處設立申請）：本期補助款計新臺幣三十五萬元，</w:t>
      </w:r>
      <w:r>
        <w:rPr>
          <w:rFonts w:ascii="標楷體" w:eastAsia="標楷體" w:hAnsi="標楷體"/>
          <w:color w:val="000000"/>
          <w:kern w:val="0"/>
          <w:szCs w:val="24"/>
        </w:rPr>
        <w:t>分為學校育成費用新臺幣十萬元及創業團隊創業基本開辦費新臺幣二十五萬元，學校應於本署正式函文送達後一個月內，檢附相關請款文件報本署或本署指定之專案辦公室請款。</w:t>
      </w:r>
    </w:p>
    <w:p w:rsidR="00DE656E" w:rsidRDefault="00716C93">
      <w:pPr>
        <w:widowControl/>
        <w:spacing w:line="360" w:lineRule="exact"/>
        <w:ind w:left="1080" w:hanging="360"/>
        <w:jc w:val="both"/>
        <w:rPr>
          <w:rFonts w:ascii="標楷體" w:eastAsia="標楷體" w:hAnsi="標楷體"/>
          <w:color w:val="000000"/>
          <w:kern w:val="0"/>
          <w:szCs w:val="24"/>
        </w:rPr>
      </w:pPr>
      <w:r>
        <w:rPr>
          <w:rFonts w:ascii="標楷體" w:eastAsia="標楷體" w:hAnsi="標楷體"/>
          <w:color w:val="000000"/>
          <w:kern w:val="0"/>
          <w:szCs w:val="24"/>
        </w:rPr>
        <w:t xml:space="preserve">2. </w:t>
      </w:r>
      <w:r>
        <w:rPr>
          <w:rFonts w:ascii="標楷體" w:eastAsia="標楷體" w:hAnsi="標楷體"/>
          <w:color w:val="000000"/>
          <w:kern w:val="0"/>
          <w:szCs w:val="24"/>
        </w:rPr>
        <w:t>第二期（創業團隊接受學校育成單位輔導滿六個月）：本期補助款計新臺幣十五萬元，分為學校育成費用新臺幣五萬元及創業團隊創業基本開辦費新臺幣十萬元，學校應於本署正式函文送達一個月內，檢附相關請款文件報本署或本署指定之專案辦公室請款。</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（二）第二階段（創業計畫成效評選）創業獎勵金分二期核撥：</w:t>
      </w:r>
    </w:p>
    <w:p w:rsidR="00DE656E" w:rsidRDefault="00716C93">
      <w:pPr>
        <w:widowControl/>
        <w:spacing w:line="360" w:lineRule="exact"/>
        <w:ind w:left="1080" w:hanging="360"/>
        <w:jc w:val="both"/>
        <w:rPr>
          <w:rFonts w:ascii="標楷體" w:eastAsia="標楷體" w:hAnsi="標楷體"/>
          <w:color w:val="000000"/>
          <w:kern w:val="0"/>
          <w:szCs w:val="24"/>
        </w:rPr>
      </w:pPr>
      <w:r>
        <w:rPr>
          <w:rFonts w:ascii="標楷體" w:eastAsia="標楷體" w:hAnsi="標楷體"/>
          <w:color w:val="000000"/>
          <w:kern w:val="0"/>
          <w:szCs w:val="24"/>
        </w:rPr>
        <w:lastRenderedPageBreak/>
        <w:t xml:space="preserve">1. </w:t>
      </w:r>
      <w:r>
        <w:rPr>
          <w:rFonts w:ascii="標楷體" w:eastAsia="標楷體" w:hAnsi="標楷體"/>
          <w:color w:val="000000"/>
          <w:kern w:val="0"/>
          <w:szCs w:val="24"/>
        </w:rPr>
        <w:t>第一期：育成單位應於本署請款通知送達一個月內，檢附相關請款文件送本署或本署指定之專案辦公室，請領創業團隊創業獎勵金百分之六十。</w:t>
      </w:r>
    </w:p>
    <w:p w:rsidR="00DE656E" w:rsidRDefault="00716C93">
      <w:pPr>
        <w:widowControl/>
        <w:spacing w:line="360" w:lineRule="exact"/>
        <w:ind w:left="1080" w:hanging="360"/>
        <w:jc w:val="both"/>
        <w:rPr>
          <w:rFonts w:ascii="標楷體" w:eastAsia="標楷體" w:hAnsi="標楷體"/>
          <w:color w:val="000000"/>
          <w:kern w:val="0"/>
          <w:szCs w:val="24"/>
        </w:rPr>
      </w:pPr>
      <w:r>
        <w:rPr>
          <w:rFonts w:ascii="標楷體" w:eastAsia="標楷體" w:hAnsi="標楷體"/>
          <w:color w:val="000000"/>
          <w:kern w:val="0"/>
          <w:szCs w:val="24"/>
        </w:rPr>
        <w:t xml:space="preserve">2. </w:t>
      </w:r>
      <w:r>
        <w:rPr>
          <w:rFonts w:ascii="標楷體" w:eastAsia="標楷體" w:hAnsi="標楷體"/>
          <w:color w:val="000000"/>
          <w:kern w:val="0"/>
          <w:szCs w:val="24"/>
        </w:rPr>
        <w:t>第二期：獲補助團隊接受育成單位輔導滿一年，育成單位應於本署請款通知送達一個月內備齊相關文件，檢附相關請款文件送本署或本署指定之專案辦公室，請領賸餘百分之四十創業獎勵金。</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（三）經費核結：</w:t>
      </w:r>
    </w:p>
    <w:p w:rsidR="00DE656E" w:rsidRDefault="00716C93">
      <w:pPr>
        <w:widowControl/>
        <w:spacing w:line="360" w:lineRule="exact"/>
        <w:ind w:left="1080" w:hanging="360"/>
        <w:jc w:val="both"/>
        <w:rPr>
          <w:rFonts w:ascii="標楷體" w:eastAsia="標楷體" w:hAnsi="標楷體"/>
          <w:color w:val="000000"/>
          <w:kern w:val="0"/>
          <w:szCs w:val="24"/>
        </w:rPr>
      </w:pPr>
      <w:r>
        <w:rPr>
          <w:rFonts w:ascii="標楷體" w:eastAsia="標楷體" w:hAnsi="標楷體"/>
          <w:color w:val="000000"/>
          <w:kern w:val="0"/>
          <w:szCs w:val="24"/>
        </w:rPr>
        <w:t>1.</w:t>
      </w:r>
      <w:r>
        <w:rPr>
          <w:rFonts w:ascii="標楷體" w:eastAsia="標楷體" w:hAnsi="標楷體"/>
          <w:color w:val="000000"/>
          <w:kern w:val="0"/>
          <w:szCs w:val="24"/>
        </w:rPr>
        <w:t>學校或育成單位應於各階段第二期獎</w:t>
      </w:r>
      <w:r>
        <w:rPr>
          <w:rFonts w:ascii="標楷體" w:eastAsia="標楷體" w:hAnsi="標楷體"/>
          <w:color w:val="000000"/>
          <w:kern w:val="0"/>
          <w:szCs w:val="24"/>
        </w:rPr>
        <w:t>(</w:t>
      </w:r>
      <w:r>
        <w:rPr>
          <w:rFonts w:ascii="標楷體" w:eastAsia="標楷體" w:hAnsi="標楷體"/>
          <w:color w:val="000000"/>
          <w:kern w:val="0"/>
          <w:szCs w:val="24"/>
        </w:rPr>
        <w:t>補</w:t>
      </w:r>
      <w:r>
        <w:rPr>
          <w:rFonts w:ascii="標楷體" w:eastAsia="標楷體" w:hAnsi="標楷體"/>
          <w:color w:val="000000"/>
          <w:kern w:val="0"/>
          <w:szCs w:val="24"/>
        </w:rPr>
        <w:t>)</w:t>
      </w:r>
      <w:r>
        <w:rPr>
          <w:rFonts w:ascii="標楷體" w:eastAsia="標楷體" w:hAnsi="標楷體"/>
          <w:color w:val="000000"/>
          <w:kern w:val="0"/>
          <w:szCs w:val="24"/>
        </w:rPr>
        <w:t>助請款作業期間備齊相關文件，送本署或本署指定之專案辦公室同時辦理結案。</w:t>
      </w:r>
    </w:p>
    <w:p w:rsidR="00DE656E" w:rsidRDefault="00716C93">
      <w:pPr>
        <w:widowControl/>
        <w:spacing w:line="360" w:lineRule="exact"/>
        <w:ind w:left="1080" w:hanging="360"/>
        <w:jc w:val="both"/>
        <w:rPr>
          <w:rFonts w:ascii="標楷體" w:eastAsia="標楷體" w:hAnsi="標楷體"/>
          <w:color w:val="000000"/>
          <w:kern w:val="0"/>
          <w:szCs w:val="24"/>
        </w:rPr>
      </w:pPr>
      <w:r>
        <w:rPr>
          <w:rFonts w:ascii="標楷體" w:eastAsia="標楷體" w:hAnsi="標楷體"/>
          <w:color w:val="000000"/>
          <w:kern w:val="0"/>
          <w:szCs w:val="24"/>
        </w:rPr>
        <w:t>2.</w:t>
      </w:r>
      <w:r>
        <w:rPr>
          <w:rFonts w:ascii="標楷體" w:eastAsia="標楷體" w:hAnsi="標楷體"/>
          <w:color w:val="000000"/>
          <w:kern w:val="0"/>
          <w:szCs w:val="24"/>
        </w:rPr>
        <w:t>受補助學校應檢附結案相關資料，依限辦理結報事宜。計畫原始憑證應專冊裝訂，</w:t>
      </w:r>
      <w:r>
        <w:rPr>
          <w:rFonts w:ascii="標楷體" w:eastAsia="標楷體" w:hAnsi="標楷體"/>
          <w:color w:val="000000"/>
          <w:kern w:val="0"/>
          <w:szCs w:val="24"/>
        </w:rPr>
        <w:t>妥善保存及管理，本署得視實際需要，通知調閱查驗或派員抽查。</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（四）學校或育成單位應於補</w:t>
      </w:r>
      <w:r>
        <w:rPr>
          <w:rFonts w:ascii="標楷體" w:eastAsia="標楷體" w:hAnsi="標楷體"/>
          <w:kern w:val="0"/>
          <w:szCs w:val="24"/>
        </w:rPr>
        <w:t>(</w:t>
      </w:r>
      <w:r>
        <w:rPr>
          <w:rFonts w:ascii="標楷體" w:eastAsia="標楷體" w:hAnsi="標楷體"/>
          <w:kern w:val="0"/>
          <w:szCs w:val="24"/>
        </w:rPr>
        <w:t>獎</w:t>
      </w:r>
      <w:r>
        <w:rPr>
          <w:rFonts w:ascii="標楷體" w:eastAsia="標楷體" w:hAnsi="標楷體"/>
          <w:kern w:val="0"/>
          <w:szCs w:val="24"/>
        </w:rPr>
        <w:t>)</w:t>
      </w:r>
      <w:r>
        <w:rPr>
          <w:rFonts w:ascii="標楷體" w:eastAsia="標楷體" w:hAnsi="標楷體"/>
          <w:kern w:val="0"/>
          <w:szCs w:val="24"/>
        </w:rPr>
        <w:t>助款收款日一個月內，將創業團隊補助款或創業獎勵金撥付至各創業團隊公司行號帳戶或籌備處帳戶。</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（五）本補助之賸餘款，應全數繳回。</w:t>
      </w:r>
    </w:p>
    <w:p w:rsidR="00DE656E" w:rsidRDefault="00716C93">
      <w:pPr>
        <w:widowControl/>
        <w:spacing w:line="360" w:lineRule="exact"/>
        <w:ind w:left="480" w:hanging="480"/>
        <w:jc w:val="both"/>
        <w:rPr>
          <w:rFonts w:ascii="標楷體" w:eastAsia="標楷體" w:hAnsi="標楷體"/>
          <w:kern w:val="0"/>
          <w:szCs w:val="24"/>
        </w:rPr>
      </w:pPr>
      <w:r>
        <w:rPr>
          <w:rFonts w:ascii="標楷體" w:eastAsia="標楷體" w:hAnsi="標楷體"/>
          <w:kern w:val="0"/>
          <w:szCs w:val="24"/>
        </w:rPr>
        <w:t>七、計畫變更作業：</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（一）計畫變更期程：應於各階段計畫期間結束前一個月，送達本署或本署指定之專案辦公室辦理，逾時不予受理變更作業。</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（二）團隊名稱變更：以申請公司行號設立之事由辦理變更為原則，必要時，得敘明理由辦理變更；已設立公司行號者名稱之變更，應敘明事由並檢附原公司行號撤銷等文件，始得辦理變更。</w:t>
      </w:r>
    </w:p>
    <w:p w:rsidR="00DE656E" w:rsidRDefault="00716C93">
      <w:pPr>
        <w:widowControl/>
        <w:spacing w:line="360" w:lineRule="exact"/>
        <w:ind w:left="991" w:hanging="739"/>
        <w:jc w:val="both"/>
        <w:rPr>
          <w:rFonts w:ascii="標楷體" w:eastAsia="標楷體" w:hAnsi="標楷體"/>
          <w:kern w:val="0"/>
          <w:szCs w:val="24"/>
        </w:rPr>
      </w:pPr>
      <w:r>
        <w:rPr>
          <w:rFonts w:ascii="標楷體" w:eastAsia="標楷體" w:hAnsi="標楷體"/>
          <w:kern w:val="0"/>
          <w:szCs w:val="24"/>
        </w:rPr>
        <w:t>（三）團隊人員變更：</w:t>
      </w:r>
    </w:p>
    <w:p w:rsidR="00DE656E" w:rsidRDefault="00716C93">
      <w:pPr>
        <w:widowControl/>
        <w:spacing w:line="360" w:lineRule="exact"/>
        <w:ind w:left="1080" w:hanging="360"/>
        <w:jc w:val="both"/>
        <w:rPr>
          <w:rFonts w:ascii="標楷體" w:eastAsia="標楷體" w:hAnsi="標楷體"/>
          <w:color w:val="000000"/>
          <w:kern w:val="0"/>
          <w:szCs w:val="24"/>
        </w:rPr>
      </w:pPr>
      <w:r>
        <w:rPr>
          <w:rFonts w:ascii="標楷體" w:eastAsia="標楷體" w:hAnsi="標楷體"/>
          <w:color w:val="000000"/>
          <w:kern w:val="0"/>
          <w:szCs w:val="24"/>
        </w:rPr>
        <w:t xml:space="preserve">1. </w:t>
      </w:r>
      <w:r>
        <w:rPr>
          <w:rFonts w:ascii="標楷體" w:eastAsia="標楷體" w:hAnsi="標楷體"/>
          <w:color w:val="000000"/>
          <w:kern w:val="0"/>
          <w:szCs w:val="24"/>
        </w:rPr>
        <w:t>團隊代表人得敘明理由並檢附原團隊代表人及成員同意變更之證明文件辦理變更，惟新任代表人須為申請計畫時之原團隊成員，並以一次為限。</w:t>
      </w:r>
    </w:p>
    <w:p w:rsidR="00DE656E" w:rsidRDefault="00716C93">
      <w:pPr>
        <w:widowControl/>
        <w:spacing w:line="360" w:lineRule="exact"/>
        <w:ind w:left="1080" w:hanging="360"/>
        <w:jc w:val="both"/>
        <w:rPr>
          <w:rFonts w:ascii="標楷體" w:eastAsia="標楷體" w:hAnsi="標楷體"/>
          <w:color w:val="000000"/>
          <w:kern w:val="0"/>
          <w:szCs w:val="24"/>
        </w:rPr>
      </w:pPr>
      <w:r>
        <w:rPr>
          <w:rFonts w:ascii="標楷體" w:eastAsia="標楷體" w:hAnsi="標楷體"/>
          <w:color w:val="000000"/>
          <w:kern w:val="0"/>
          <w:szCs w:val="24"/>
        </w:rPr>
        <w:t xml:space="preserve">2. </w:t>
      </w:r>
      <w:r>
        <w:rPr>
          <w:rFonts w:ascii="標楷體" w:eastAsia="標楷體" w:hAnsi="標楷體"/>
          <w:color w:val="000000"/>
          <w:kern w:val="0"/>
          <w:szCs w:val="24"/>
        </w:rPr>
        <w:t>團隊成員變更累計超過二分之一時，則視同計畫終止，不得辦理變更。但第二階段，不在此限。</w:t>
      </w:r>
    </w:p>
    <w:p w:rsidR="00DE656E" w:rsidRDefault="00716C93">
      <w:pPr>
        <w:widowControl/>
        <w:spacing w:line="360" w:lineRule="exact"/>
        <w:ind w:left="480" w:hanging="480"/>
        <w:jc w:val="both"/>
        <w:rPr>
          <w:rFonts w:ascii="標楷體" w:eastAsia="標楷體" w:hAnsi="標楷體"/>
          <w:color w:val="000000"/>
          <w:kern w:val="0"/>
          <w:szCs w:val="24"/>
        </w:rPr>
      </w:pPr>
      <w:r>
        <w:rPr>
          <w:rFonts w:ascii="標楷體" w:eastAsia="標楷體" w:hAnsi="標楷體"/>
          <w:color w:val="000000"/>
          <w:kern w:val="0"/>
          <w:szCs w:val="24"/>
        </w:rPr>
        <w:t>八、成效檢視：本署為考核各計畫執行成果，得辦理績效評估，於第一階段補助期間，訪視所有受補助學校</w:t>
      </w:r>
      <w:r>
        <w:rPr>
          <w:rFonts w:ascii="標楷體" w:eastAsia="標楷體" w:hAnsi="標楷體"/>
          <w:color w:val="000000"/>
          <w:kern w:val="0"/>
          <w:szCs w:val="24"/>
        </w:rPr>
        <w:t>暨團隊及相關追蹤考核事項，並將當年度第一階段補助團隊之訪視紀錄列為參加第二階段評分之參考；當年度執行成果作為本署相關經費補助之參考。</w:t>
      </w:r>
    </w:p>
    <w:p w:rsidR="00DE656E" w:rsidRDefault="00716C93">
      <w:pPr>
        <w:widowControl/>
        <w:spacing w:line="360" w:lineRule="exact"/>
        <w:ind w:left="480" w:hanging="480"/>
        <w:jc w:val="both"/>
        <w:rPr>
          <w:rFonts w:ascii="標楷體" w:eastAsia="標楷體" w:hAnsi="標楷體"/>
          <w:color w:val="000000"/>
          <w:kern w:val="0"/>
          <w:szCs w:val="24"/>
        </w:rPr>
      </w:pPr>
      <w:r>
        <w:rPr>
          <w:rFonts w:ascii="標楷體" w:eastAsia="標楷體" w:hAnsi="標楷體"/>
          <w:color w:val="000000"/>
          <w:kern w:val="0"/>
          <w:szCs w:val="24"/>
        </w:rPr>
        <w:t>九、違規處理：受補</w:t>
      </w:r>
      <w:r>
        <w:rPr>
          <w:rFonts w:ascii="標楷體" w:eastAsia="標楷體" w:hAnsi="標楷體"/>
          <w:color w:val="000000"/>
          <w:kern w:val="0"/>
          <w:szCs w:val="24"/>
        </w:rPr>
        <w:t>(</w:t>
      </w:r>
      <w:r>
        <w:rPr>
          <w:rFonts w:ascii="標楷體" w:eastAsia="標楷體" w:hAnsi="標楷體"/>
          <w:color w:val="000000"/>
          <w:kern w:val="0"/>
          <w:szCs w:val="24"/>
        </w:rPr>
        <w:t>獎</w:t>
      </w:r>
      <w:r>
        <w:rPr>
          <w:rFonts w:ascii="標楷體" w:eastAsia="標楷體" w:hAnsi="標楷體"/>
          <w:color w:val="000000"/>
          <w:kern w:val="0"/>
          <w:szCs w:val="24"/>
        </w:rPr>
        <w:t>)</w:t>
      </w:r>
      <w:r>
        <w:rPr>
          <w:rFonts w:ascii="標楷體" w:eastAsia="標楷體" w:hAnsi="標楷體"/>
          <w:color w:val="000000"/>
          <w:kern w:val="0"/>
          <w:szCs w:val="24"/>
        </w:rPr>
        <w:t>助學校、育成單位或創業團隊有下列情事之一者，本署得撤銷原核定之補</w:t>
      </w:r>
      <w:r>
        <w:rPr>
          <w:rFonts w:ascii="標楷體" w:eastAsia="標楷體" w:hAnsi="標楷體"/>
          <w:color w:val="000000"/>
          <w:kern w:val="0"/>
          <w:szCs w:val="24"/>
        </w:rPr>
        <w:t>(</w:t>
      </w:r>
      <w:r>
        <w:rPr>
          <w:rFonts w:ascii="標楷體" w:eastAsia="標楷體" w:hAnsi="標楷體"/>
          <w:color w:val="000000"/>
          <w:kern w:val="0"/>
          <w:szCs w:val="24"/>
        </w:rPr>
        <w:t>獎</w:t>
      </w:r>
      <w:r>
        <w:rPr>
          <w:rFonts w:ascii="標楷體" w:eastAsia="標楷體" w:hAnsi="標楷體"/>
          <w:color w:val="000000"/>
          <w:kern w:val="0"/>
          <w:szCs w:val="24"/>
        </w:rPr>
        <w:t>)</w:t>
      </w:r>
      <w:r>
        <w:rPr>
          <w:rFonts w:ascii="標楷體" w:eastAsia="標楷體" w:hAnsi="標楷體"/>
          <w:color w:val="000000"/>
          <w:kern w:val="0"/>
          <w:szCs w:val="24"/>
        </w:rPr>
        <w:t>助，並得追繳已核撥款項及獎勵：</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（一）偽造文書或以不實資料申領本補</w:t>
      </w:r>
      <w:r>
        <w:rPr>
          <w:rFonts w:ascii="標楷體" w:eastAsia="標楷體" w:hAnsi="標楷體"/>
          <w:color w:val="000000"/>
          <w:kern w:val="0"/>
          <w:szCs w:val="24"/>
        </w:rPr>
        <w:t>(</w:t>
      </w:r>
      <w:r>
        <w:rPr>
          <w:rFonts w:ascii="標楷體" w:eastAsia="標楷體" w:hAnsi="標楷體"/>
          <w:color w:val="000000"/>
          <w:kern w:val="0"/>
          <w:szCs w:val="24"/>
        </w:rPr>
        <w:t>獎</w:t>
      </w:r>
      <w:r>
        <w:rPr>
          <w:rFonts w:ascii="標楷體" w:eastAsia="標楷體" w:hAnsi="標楷體"/>
          <w:color w:val="000000"/>
          <w:kern w:val="0"/>
          <w:szCs w:val="24"/>
        </w:rPr>
        <w:t>)</w:t>
      </w:r>
      <w:r>
        <w:rPr>
          <w:rFonts w:ascii="標楷體" w:eastAsia="標楷體" w:hAnsi="標楷體"/>
          <w:color w:val="000000"/>
          <w:kern w:val="0"/>
          <w:szCs w:val="24"/>
        </w:rPr>
        <w:t>助或參與創業競賽。</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（二）重複申請本計畫補</w:t>
      </w:r>
      <w:r>
        <w:rPr>
          <w:rFonts w:ascii="標楷體" w:eastAsia="標楷體" w:hAnsi="標楷體"/>
          <w:color w:val="000000"/>
          <w:kern w:val="0"/>
          <w:szCs w:val="24"/>
        </w:rPr>
        <w:t>(</w:t>
      </w:r>
      <w:r>
        <w:rPr>
          <w:rFonts w:ascii="標楷體" w:eastAsia="標楷體" w:hAnsi="標楷體"/>
          <w:color w:val="000000"/>
          <w:kern w:val="0"/>
          <w:szCs w:val="24"/>
        </w:rPr>
        <w:t>獎</w:t>
      </w:r>
      <w:r>
        <w:rPr>
          <w:rFonts w:ascii="標楷體" w:eastAsia="標楷體" w:hAnsi="標楷體"/>
          <w:color w:val="000000"/>
          <w:kern w:val="0"/>
          <w:szCs w:val="24"/>
        </w:rPr>
        <w:t>)</w:t>
      </w:r>
      <w:r>
        <w:rPr>
          <w:rFonts w:ascii="標楷體" w:eastAsia="標楷體" w:hAnsi="標楷體"/>
          <w:color w:val="000000"/>
          <w:kern w:val="0"/>
          <w:szCs w:val="24"/>
        </w:rPr>
        <w:t>助。</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（三）未依補</w:t>
      </w:r>
      <w:r>
        <w:rPr>
          <w:rFonts w:ascii="標楷體" w:eastAsia="標楷體" w:hAnsi="標楷體"/>
          <w:color w:val="000000"/>
          <w:kern w:val="0"/>
          <w:szCs w:val="24"/>
        </w:rPr>
        <w:t>(</w:t>
      </w:r>
      <w:r>
        <w:rPr>
          <w:rFonts w:ascii="標楷體" w:eastAsia="標楷體" w:hAnsi="標楷體"/>
          <w:color w:val="000000"/>
          <w:kern w:val="0"/>
          <w:szCs w:val="24"/>
        </w:rPr>
        <w:t>獎</w:t>
      </w:r>
      <w:r>
        <w:rPr>
          <w:rFonts w:ascii="標楷體" w:eastAsia="標楷體" w:hAnsi="標楷體"/>
          <w:color w:val="000000"/>
          <w:kern w:val="0"/>
          <w:szCs w:val="24"/>
        </w:rPr>
        <w:t>)</w:t>
      </w:r>
      <w:r>
        <w:rPr>
          <w:rFonts w:ascii="標楷體" w:eastAsia="標楷體" w:hAnsi="標楷體"/>
          <w:color w:val="000000"/>
          <w:kern w:val="0"/>
          <w:szCs w:val="24"/>
        </w:rPr>
        <w:t>助款項撥付創業團隊。</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（四）未依本署規定辦理會計核銷作業或計畫變更作業，經限期改善仍未改善。</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lastRenderedPageBreak/>
        <w:t>（五）妨礙或拒絕接受本署成效檢視作業，經限期改</w:t>
      </w:r>
      <w:r>
        <w:rPr>
          <w:rFonts w:ascii="標楷體" w:eastAsia="標楷體" w:hAnsi="標楷體"/>
          <w:color w:val="000000"/>
          <w:kern w:val="0"/>
          <w:szCs w:val="24"/>
        </w:rPr>
        <w:t>善仍未改善。</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（六）有侵害他人智慧財產權之情事，並經判決確定。</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（七）其他未依規定使用本計畫各項補</w:t>
      </w:r>
      <w:r>
        <w:rPr>
          <w:rFonts w:ascii="標楷體" w:eastAsia="標楷體" w:hAnsi="標楷體"/>
          <w:color w:val="000000"/>
          <w:kern w:val="0"/>
          <w:szCs w:val="24"/>
        </w:rPr>
        <w:t>(</w:t>
      </w:r>
      <w:r>
        <w:rPr>
          <w:rFonts w:ascii="標楷體" w:eastAsia="標楷體" w:hAnsi="標楷體"/>
          <w:color w:val="000000"/>
          <w:kern w:val="0"/>
          <w:szCs w:val="24"/>
        </w:rPr>
        <w:t>獎</w:t>
      </w:r>
      <w:r>
        <w:rPr>
          <w:rFonts w:ascii="標楷體" w:eastAsia="標楷體" w:hAnsi="標楷體"/>
          <w:color w:val="000000"/>
          <w:kern w:val="0"/>
          <w:szCs w:val="24"/>
        </w:rPr>
        <w:t>)</w:t>
      </w:r>
      <w:r>
        <w:rPr>
          <w:rFonts w:ascii="標楷體" w:eastAsia="標楷體" w:hAnsi="標楷體"/>
          <w:color w:val="000000"/>
          <w:kern w:val="0"/>
          <w:szCs w:val="24"/>
        </w:rPr>
        <w:t>助款。</w:t>
      </w:r>
    </w:p>
    <w:p w:rsidR="00DE656E" w:rsidRDefault="00716C93">
      <w:pPr>
        <w:widowControl/>
        <w:spacing w:line="360" w:lineRule="exact"/>
        <w:ind w:left="480" w:hanging="480"/>
        <w:jc w:val="both"/>
        <w:rPr>
          <w:rFonts w:ascii="標楷體" w:eastAsia="標楷體" w:hAnsi="標楷體"/>
          <w:color w:val="000000"/>
          <w:kern w:val="0"/>
          <w:szCs w:val="24"/>
        </w:rPr>
      </w:pPr>
      <w:bookmarkStart w:id="0" w:name="_GoBack"/>
      <w:r>
        <w:rPr>
          <w:rFonts w:ascii="標楷體" w:eastAsia="標楷體" w:hAnsi="標楷體"/>
          <w:color w:val="000000"/>
          <w:kern w:val="0"/>
          <w:szCs w:val="24"/>
        </w:rPr>
        <w:t>十、其他注意事項</w:t>
      </w:r>
      <w:bookmarkEnd w:id="0"/>
      <w:r>
        <w:rPr>
          <w:rFonts w:ascii="標楷體" w:eastAsia="標楷體" w:hAnsi="標楷體"/>
          <w:color w:val="000000"/>
          <w:kern w:val="0"/>
          <w:szCs w:val="24"/>
        </w:rPr>
        <w:t>：</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（一）本計畫第一階段補助款採部分補助，應有自籌款配合。</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（二）公司行號負責人應為創業團隊代表人。</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（三）計畫經核定補</w:t>
      </w:r>
      <w:r>
        <w:rPr>
          <w:rFonts w:ascii="標楷體" w:eastAsia="標楷體" w:hAnsi="標楷體"/>
          <w:color w:val="000000"/>
          <w:kern w:val="0"/>
          <w:szCs w:val="24"/>
        </w:rPr>
        <w:t>(</w:t>
      </w:r>
      <w:r>
        <w:rPr>
          <w:rFonts w:ascii="標楷體" w:eastAsia="標楷體" w:hAnsi="標楷體"/>
          <w:color w:val="000000"/>
          <w:kern w:val="0"/>
          <w:szCs w:val="24"/>
        </w:rPr>
        <w:t>獎</w:t>
      </w:r>
      <w:r>
        <w:rPr>
          <w:rFonts w:ascii="標楷體" w:eastAsia="標楷體" w:hAnsi="標楷體"/>
          <w:color w:val="000000"/>
          <w:kern w:val="0"/>
          <w:szCs w:val="24"/>
        </w:rPr>
        <w:t>)</w:t>
      </w:r>
      <w:r>
        <w:rPr>
          <w:rFonts w:ascii="標楷體" w:eastAsia="標楷體" w:hAnsi="標楷體"/>
          <w:color w:val="000000"/>
          <w:kern w:val="0"/>
          <w:szCs w:val="24"/>
        </w:rPr>
        <w:t>助額度，即不再補</w:t>
      </w:r>
      <w:r>
        <w:rPr>
          <w:rFonts w:ascii="標楷體" w:eastAsia="標楷體" w:hAnsi="標楷體"/>
          <w:color w:val="000000"/>
          <w:kern w:val="0"/>
          <w:szCs w:val="24"/>
        </w:rPr>
        <w:t>(</w:t>
      </w:r>
      <w:r>
        <w:rPr>
          <w:rFonts w:ascii="標楷體" w:eastAsia="標楷體" w:hAnsi="標楷體"/>
          <w:color w:val="000000"/>
          <w:kern w:val="0"/>
          <w:szCs w:val="24"/>
        </w:rPr>
        <w:t>獎</w:t>
      </w:r>
      <w:r>
        <w:rPr>
          <w:rFonts w:ascii="標楷體" w:eastAsia="標楷體" w:hAnsi="標楷體"/>
          <w:color w:val="000000"/>
          <w:kern w:val="0"/>
          <w:szCs w:val="24"/>
        </w:rPr>
        <w:t>)</w:t>
      </w:r>
      <w:r>
        <w:rPr>
          <w:rFonts w:ascii="標楷體" w:eastAsia="標楷體" w:hAnsi="標楷體"/>
          <w:color w:val="000000"/>
          <w:kern w:val="0"/>
          <w:szCs w:val="24"/>
        </w:rPr>
        <w:t>助因計畫追加所涉之其他費用。</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（四）獲補</w:t>
      </w:r>
      <w:r>
        <w:rPr>
          <w:rFonts w:ascii="標楷體" w:eastAsia="標楷體" w:hAnsi="標楷體"/>
          <w:color w:val="000000"/>
          <w:kern w:val="0"/>
          <w:szCs w:val="24"/>
        </w:rPr>
        <w:t>(</w:t>
      </w:r>
      <w:r>
        <w:rPr>
          <w:rFonts w:ascii="標楷體" w:eastAsia="標楷體" w:hAnsi="標楷體"/>
          <w:color w:val="000000"/>
          <w:kern w:val="0"/>
          <w:szCs w:val="24"/>
        </w:rPr>
        <w:t>獎</w:t>
      </w:r>
      <w:r>
        <w:rPr>
          <w:rFonts w:ascii="標楷體" w:eastAsia="標楷體" w:hAnsi="標楷體"/>
          <w:color w:val="000000"/>
          <w:kern w:val="0"/>
          <w:szCs w:val="24"/>
        </w:rPr>
        <w:t>)</w:t>
      </w:r>
      <w:r>
        <w:rPr>
          <w:rFonts w:ascii="標楷體" w:eastAsia="標楷體" w:hAnsi="標楷體"/>
          <w:color w:val="000000"/>
          <w:kern w:val="0"/>
          <w:szCs w:val="24"/>
        </w:rPr>
        <w:t>助學校、育成單位及創業團隊須配合本署成效檢視事項，辦理相關作業及創業成果宣傳。</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（五）學校應於第一階段育成輔導計畫內明定對創業團隊補助經費支用管理方式，每月至少召開二次以上輔導會議及查閱團隊</w:t>
      </w:r>
      <w:r>
        <w:rPr>
          <w:rFonts w:ascii="標楷體" w:eastAsia="標楷體" w:hAnsi="標楷體"/>
          <w:color w:val="000000"/>
          <w:kern w:val="0"/>
          <w:szCs w:val="24"/>
        </w:rPr>
        <w:t>經費使用情形；創業團隊則應每月提供支用憑證影本予學校，不符本要點相關規定者，學校應即報本署，並進行款項追繳。</w:t>
      </w:r>
    </w:p>
    <w:p w:rsidR="00DE656E" w:rsidRDefault="00716C93">
      <w:pPr>
        <w:widowControl/>
        <w:tabs>
          <w:tab w:val="left" w:pos="1418"/>
        </w:tabs>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（六）學校育成單位於創業團隊接受第一階段育成輔導六個月期間，不得再向創業團隊收取任何育成輔導及行政費用；其非屬育成輔導費用範圍者，得由學校與創業團隊另行議定之。</w:t>
      </w:r>
    </w:p>
    <w:p w:rsidR="00DE656E" w:rsidRDefault="00716C93">
      <w:pPr>
        <w:widowControl/>
        <w:spacing w:line="360" w:lineRule="exact"/>
        <w:ind w:left="991" w:hanging="739"/>
        <w:jc w:val="both"/>
        <w:rPr>
          <w:rFonts w:ascii="標楷體" w:eastAsia="標楷體" w:hAnsi="標楷體"/>
          <w:color w:val="000000"/>
          <w:kern w:val="0"/>
          <w:szCs w:val="24"/>
        </w:rPr>
      </w:pPr>
      <w:r>
        <w:rPr>
          <w:rFonts w:ascii="標楷體" w:eastAsia="標楷體" w:hAnsi="標楷體"/>
          <w:color w:val="000000"/>
          <w:kern w:val="0"/>
          <w:szCs w:val="24"/>
        </w:rPr>
        <w:t>（七）如遇計畫終止，學校及各創業團隊應按計畫實際執行月份，由學校按比率繳回已核撥之補助款。</w:t>
      </w:r>
    </w:p>
    <w:p w:rsidR="00DE656E" w:rsidRDefault="00716C93">
      <w:pPr>
        <w:widowControl/>
        <w:spacing w:line="360" w:lineRule="exact"/>
        <w:ind w:left="991" w:hanging="739"/>
        <w:jc w:val="both"/>
      </w:pPr>
      <w:r>
        <w:rPr>
          <w:rFonts w:ascii="標楷體" w:eastAsia="標楷體" w:hAnsi="標楷體"/>
          <w:color w:val="000000"/>
          <w:kern w:val="0"/>
          <w:szCs w:val="24"/>
        </w:rPr>
        <w:t>（八）第二階段創業績優團隊應接受育成單位輔導一年，由育成單位與創業團隊雙方自行議定輔導契約，育成單位每月至少與創業績優團隊召開二次以上輔導會議；</w:t>
      </w:r>
      <w:r>
        <w:rPr>
          <w:rFonts w:ascii="標楷體" w:eastAsia="標楷體" w:hAnsi="標楷體"/>
          <w:color w:val="000000"/>
          <w:kern w:val="0"/>
          <w:szCs w:val="24"/>
        </w:rPr>
        <w:t>除不可抗拒因素外，在育成輔導期間內有撤銷或廢止公司行號登記之情事者，應按計畫實際執行月份，由育成單位按比率繳回已核撥之創業獎勵金。</w:t>
      </w:r>
    </w:p>
    <w:p w:rsidR="00DE656E" w:rsidRDefault="00716C93">
      <w:pPr>
        <w:widowControl/>
        <w:spacing w:line="360" w:lineRule="exact"/>
        <w:ind w:left="991" w:hanging="739"/>
        <w:jc w:val="both"/>
      </w:pPr>
      <w:r>
        <w:rPr>
          <w:rFonts w:ascii="標楷體" w:eastAsia="標楷體" w:hAnsi="標楷體"/>
          <w:color w:val="000000"/>
          <w:kern w:val="0"/>
          <w:szCs w:val="24"/>
        </w:rPr>
        <w:t>（九）本要點未盡事宜，應依教育部補助及委辦經費核撥結報作業要點規定辦理。</w:t>
      </w:r>
    </w:p>
    <w:sectPr w:rsidR="00DE656E">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93" w:rsidRDefault="00716C93">
      <w:r>
        <w:separator/>
      </w:r>
    </w:p>
  </w:endnote>
  <w:endnote w:type="continuationSeparator" w:id="0">
    <w:p w:rsidR="00716C93" w:rsidRDefault="0071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93" w:rsidRDefault="00716C93">
      <w:r>
        <w:rPr>
          <w:color w:val="000000"/>
        </w:rPr>
        <w:separator/>
      </w:r>
    </w:p>
  </w:footnote>
  <w:footnote w:type="continuationSeparator" w:id="0">
    <w:p w:rsidR="00716C93" w:rsidRDefault="00716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E656E"/>
    <w:rsid w:val="00716C93"/>
    <w:rsid w:val="00AB37EB"/>
    <w:rsid w:val="00DE6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26E71-8D0D-4E62-9CAF-6918A97A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Calibri" w:hAnsi="Calibri"/>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Calibri" w:hAnsi="Calibri"/>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rFonts w:ascii="Calibri" w:hAnsi="Calibri"/>
      <w:kern w:val="3"/>
      <w:sz w:val="24"/>
      <w:szCs w:val="22"/>
    </w:rPr>
  </w:style>
  <w:style w:type="paragraph" w:styleId="ac">
    <w:name w:val="annotation subject"/>
    <w:basedOn w:val="aa"/>
    <w:next w:val="aa"/>
    <w:rPr>
      <w:b/>
      <w:bCs/>
    </w:rPr>
  </w:style>
  <w:style w:type="character" w:customStyle="1" w:styleId="ad">
    <w:name w:val="註解主旨 字元"/>
    <w:rPr>
      <w:rFonts w:ascii="Calibri" w:hAnsi="Calibri"/>
      <w:b/>
      <w:bC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教育部青年發展署補助大專畢業生創業服務計畫經費審查作業要點</dc:title>
  <dc:creator>users</dc:creator>
  <cp:lastModifiedBy>USER</cp:lastModifiedBy>
  <cp:revision>2</cp:revision>
  <cp:lastPrinted>2016-11-29T07:59:00Z</cp:lastPrinted>
  <dcterms:created xsi:type="dcterms:W3CDTF">2016-12-16T05:55:00Z</dcterms:created>
  <dcterms:modified xsi:type="dcterms:W3CDTF">2016-12-16T05:55:00Z</dcterms:modified>
</cp:coreProperties>
</file>