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0" w:rsidRDefault="00A75AC0" w:rsidP="00A75AC0">
      <w:pPr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>依科技部</w:t>
      </w:r>
      <w:r w:rsidRPr="00A75AC0">
        <w:rPr>
          <w:rFonts w:ascii="華康標楷體" w:eastAsia="華康標楷體" w:hint="eastAsia"/>
        </w:rPr>
        <w:t>108年10月04日科</w:t>
      </w:r>
      <w:proofErr w:type="gramStart"/>
      <w:r w:rsidRPr="00A75AC0">
        <w:rPr>
          <w:rFonts w:ascii="華康標楷體" w:eastAsia="華康標楷體" w:hint="eastAsia"/>
        </w:rPr>
        <w:t>部前字</w:t>
      </w:r>
      <w:proofErr w:type="gramEnd"/>
      <w:r w:rsidRPr="00A75AC0">
        <w:rPr>
          <w:rFonts w:ascii="華康標楷體" w:eastAsia="華康標楷體" w:hint="eastAsia"/>
        </w:rPr>
        <w:t>第1080066463號函</w:t>
      </w:r>
    </w:p>
    <w:p w:rsidR="00A75AC0" w:rsidRDefault="00A75AC0" w:rsidP="00A75AC0">
      <w:pPr>
        <w:rPr>
          <w:rFonts w:ascii="華康標楷體" w:eastAsia="華康標楷體" w:hint="eastAsia"/>
        </w:rPr>
      </w:pPr>
    </w:p>
    <w:p w:rsidR="00A75AC0" w:rsidRPr="00A75AC0" w:rsidRDefault="00A75AC0" w:rsidP="00A75AC0">
      <w:pPr>
        <w:pStyle w:val="a7"/>
        <w:numPr>
          <w:ilvl w:val="0"/>
          <w:numId w:val="1"/>
        </w:numPr>
        <w:ind w:leftChars="0"/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>本案為徵選培訓團隊，由政府協助培育。</w:t>
      </w:r>
    </w:p>
    <w:p w:rsidR="00A75AC0" w:rsidRDefault="00A75AC0" w:rsidP="00A75AC0">
      <w:pPr>
        <w:pStyle w:val="Default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資格：</w:t>
      </w:r>
    </w:p>
    <w:p w:rsidR="00A75AC0" w:rsidRDefault="00A75AC0" w:rsidP="00A75AC0">
      <w:pPr>
        <w:pStyle w:val="Default"/>
        <w:numPr>
          <w:ilvl w:val="0"/>
          <w:numId w:val="2"/>
        </w:numPr>
        <w:rPr>
          <w:rFonts w:hAnsi="Times New Roman" w:hint="eastAsia"/>
          <w:sz w:val="23"/>
          <w:szCs w:val="23"/>
        </w:rPr>
      </w:pPr>
      <w:r w:rsidRPr="00A75AC0">
        <w:rPr>
          <w:rFonts w:hint="eastAsia"/>
          <w:sz w:val="23"/>
          <w:szCs w:val="23"/>
        </w:rPr>
        <w:t>團員資格：團隊中成員隸屬</w:t>
      </w:r>
      <w:r w:rsidRPr="00A75AC0">
        <w:rPr>
          <w:rFonts w:ascii="Times New Roman" w:hAnsi="Times New Roman" w:cs="Times New Roman"/>
          <w:sz w:val="23"/>
          <w:szCs w:val="23"/>
        </w:rPr>
        <w:t>(</w:t>
      </w:r>
      <w:r w:rsidRPr="00A75AC0">
        <w:rPr>
          <w:rFonts w:hAnsi="Times New Roman" w:hint="eastAsia"/>
          <w:sz w:val="23"/>
          <w:szCs w:val="23"/>
        </w:rPr>
        <w:t>就學</w:t>
      </w:r>
      <w:r w:rsidRPr="00A75AC0">
        <w:rPr>
          <w:rFonts w:ascii="Times New Roman" w:hAnsi="Times New Roman" w:cs="Times New Roman"/>
          <w:sz w:val="23"/>
          <w:szCs w:val="23"/>
        </w:rPr>
        <w:t>/</w:t>
      </w:r>
      <w:r w:rsidRPr="00A75AC0">
        <w:rPr>
          <w:rFonts w:hAnsi="Times New Roman" w:hint="eastAsia"/>
          <w:sz w:val="23"/>
          <w:szCs w:val="23"/>
        </w:rPr>
        <w:t>服務</w:t>
      </w:r>
      <w:r w:rsidRPr="00A75AC0">
        <w:rPr>
          <w:rFonts w:ascii="Times New Roman" w:hAnsi="Times New Roman" w:cs="Times New Roman"/>
          <w:sz w:val="23"/>
          <w:szCs w:val="23"/>
        </w:rPr>
        <w:t>)</w:t>
      </w:r>
      <w:r w:rsidRPr="00A75AC0">
        <w:rPr>
          <w:rFonts w:hAnsi="Times New Roman" w:hint="eastAsia"/>
          <w:sz w:val="23"/>
          <w:szCs w:val="23"/>
        </w:rPr>
        <w:t>於可申請科技部專題研究補助計畫之公私立大專院校</w:t>
      </w:r>
      <w:r w:rsidRPr="00A75AC0">
        <w:rPr>
          <w:rFonts w:ascii="Times New Roman" w:hAnsi="Times New Roman" w:cs="Times New Roman"/>
          <w:sz w:val="23"/>
          <w:szCs w:val="23"/>
        </w:rPr>
        <w:t>/</w:t>
      </w:r>
      <w:r w:rsidRPr="00A75AC0">
        <w:rPr>
          <w:rFonts w:hAnsi="Times New Roman" w:hint="eastAsia"/>
          <w:sz w:val="23"/>
          <w:szCs w:val="23"/>
        </w:rPr>
        <w:t>研究機構之在校生、畢業</w:t>
      </w:r>
      <w:proofErr w:type="gramStart"/>
      <w:r w:rsidRPr="00A75AC0">
        <w:rPr>
          <w:rFonts w:hAnsi="Times New Roman" w:hint="eastAsia"/>
          <w:sz w:val="23"/>
          <w:szCs w:val="23"/>
        </w:rPr>
        <w:t>一</w:t>
      </w:r>
      <w:proofErr w:type="gramEnd"/>
      <w:r w:rsidRPr="00A75AC0">
        <w:rPr>
          <w:rFonts w:hAnsi="Times New Roman" w:hint="eastAsia"/>
          <w:sz w:val="23"/>
          <w:szCs w:val="23"/>
        </w:rPr>
        <w:t>年內之公私立大專院校畢業生或專職研究人員之比例，應</w:t>
      </w:r>
      <w:proofErr w:type="gramStart"/>
      <w:r w:rsidRPr="00A75AC0">
        <w:rPr>
          <w:rFonts w:hAnsi="Times New Roman" w:hint="eastAsia"/>
          <w:sz w:val="23"/>
          <w:szCs w:val="23"/>
        </w:rPr>
        <w:t>佔</w:t>
      </w:r>
      <w:proofErr w:type="gramEnd"/>
      <w:r w:rsidRPr="00A75AC0">
        <w:rPr>
          <w:rFonts w:hAnsi="Times New Roman" w:hint="eastAsia"/>
          <w:sz w:val="23"/>
          <w:szCs w:val="23"/>
        </w:rPr>
        <w:t>團隊總人數之</w:t>
      </w:r>
      <w:r w:rsidRPr="00A75AC0">
        <w:rPr>
          <w:rFonts w:ascii="Times New Roman" w:hAnsi="Times New Roman" w:cs="Times New Roman"/>
          <w:sz w:val="23"/>
          <w:szCs w:val="23"/>
        </w:rPr>
        <w:t>50%</w:t>
      </w:r>
      <w:r w:rsidRPr="00A75AC0">
        <w:rPr>
          <w:rFonts w:hAnsi="Times New Roman" w:hint="eastAsia"/>
          <w:sz w:val="23"/>
          <w:szCs w:val="23"/>
        </w:rPr>
        <w:t>以上。</w:t>
      </w:r>
      <w:r w:rsidRPr="00A75AC0">
        <w:rPr>
          <w:rFonts w:hAnsi="Times New Roman"/>
          <w:sz w:val="23"/>
          <w:szCs w:val="23"/>
        </w:rPr>
        <w:t xml:space="preserve"> </w:t>
      </w:r>
    </w:p>
    <w:p w:rsidR="00A75AC0" w:rsidRPr="00A75AC0" w:rsidRDefault="00A75AC0" w:rsidP="00A75AC0">
      <w:pPr>
        <w:pStyle w:val="Default"/>
        <w:numPr>
          <w:ilvl w:val="0"/>
          <w:numId w:val="2"/>
        </w:numPr>
      </w:pPr>
      <w:r w:rsidRPr="00A75AC0">
        <w:rPr>
          <w:rFonts w:hint="eastAsia"/>
          <w:sz w:val="23"/>
          <w:szCs w:val="23"/>
        </w:rPr>
        <w:t>團隊作品資格：</w:t>
      </w:r>
      <w:r w:rsidRPr="00A75AC0">
        <w:rPr>
          <w:sz w:val="23"/>
          <w:szCs w:val="23"/>
        </w:rPr>
        <w:t xml:space="preserve"> </w:t>
      </w:r>
    </w:p>
    <w:p w:rsidR="00A75AC0" w:rsidRDefault="00A75AC0" w:rsidP="00A75AC0">
      <w:pPr>
        <w:pStyle w:val="Default"/>
        <w:spacing w:after="126"/>
        <w:ind w:left="960"/>
        <w:rPr>
          <w:rFonts w:hAnsi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(1) </w:t>
      </w:r>
      <w:r>
        <w:rPr>
          <w:rFonts w:hAnsi="Times New Roman" w:hint="eastAsia"/>
          <w:sz w:val="23"/>
          <w:szCs w:val="23"/>
        </w:rPr>
        <w:t>團隊創意構想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hAnsi="Times New Roman" w:hint="eastAsia"/>
          <w:sz w:val="23"/>
          <w:szCs w:val="23"/>
        </w:rPr>
        <w:t>技術主題應用為「創新科技」或「健康醫療」，以能將其形塑商品化為主。</w:t>
      </w:r>
    </w:p>
    <w:p w:rsidR="00A75AC0" w:rsidRDefault="00A75AC0" w:rsidP="00A75AC0">
      <w:pPr>
        <w:pStyle w:val="Default"/>
        <w:spacing w:after="126"/>
        <w:ind w:left="960"/>
        <w:rPr>
          <w:rFonts w:hAnsi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(2) </w:t>
      </w:r>
      <w:r>
        <w:rPr>
          <w:rFonts w:hAnsi="Times New Roman" w:hint="eastAsia"/>
          <w:sz w:val="23"/>
          <w:szCs w:val="23"/>
        </w:rPr>
        <w:t>參與選拔作品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創意構想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hAnsi="Times New Roman" w:hint="eastAsia"/>
          <w:sz w:val="23"/>
          <w:szCs w:val="23"/>
        </w:rPr>
        <w:t>技術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須為團隊所原創，不得有抄襲之行為。</w:t>
      </w:r>
    </w:p>
    <w:p w:rsidR="00A75AC0" w:rsidRDefault="00A75AC0" w:rsidP="00A75AC0">
      <w:pPr>
        <w:pStyle w:val="Default"/>
        <w:spacing w:after="126"/>
        <w:ind w:left="960"/>
        <w:rPr>
          <w:rFonts w:hAnsi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(3) </w:t>
      </w:r>
      <w:r>
        <w:rPr>
          <w:rFonts w:hAnsi="Times New Roman" w:hint="eastAsia"/>
          <w:sz w:val="23"/>
          <w:szCs w:val="23"/>
        </w:rPr>
        <w:t>曾經入選本計畫任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hAnsi="Times New Roman" w:hint="eastAsia"/>
          <w:sz w:val="23"/>
          <w:szCs w:val="23"/>
        </w:rPr>
        <w:t>梯次前</w:t>
      </w:r>
      <w:r>
        <w:rPr>
          <w:rFonts w:ascii="Times New Roman" w:hAnsi="Times New Roman" w:cs="Times New Roman"/>
          <w:sz w:val="23"/>
          <w:szCs w:val="23"/>
        </w:rPr>
        <w:t>40</w:t>
      </w:r>
      <w:r>
        <w:rPr>
          <w:rFonts w:hAnsi="Times New Roman" w:hint="eastAsia"/>
          <w:sz w:val="23"/>
          <w:szCs w:val="23"/>
        </w:rPr>
        <w:t>名但未進前</w:t>
      </w: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hAnsi="Times New Roman" w:hint="eastAsia"/>
          <w:sz w:val="23"/>
          <w:szCs w:val="23"/>
        </w:rPr>
        <w:t>名之作品，得以修改過之</w:t>
      </w:r>
      <w:proofErr w:type="gramStart"/>
      <w:r>
        <w:rPr>
          <w:rFonts w:hAnsi="Times New Roman" w:hint="eastAsia"/>
          <w:sz w:val="23"/>
          <w:szCs w:val="23"/>
        </w:rPr>
        <w:t>精進版創業</w:t>
      </w:r>
      <w:proofErr w:type="gramEnd"/>
      <w:r>
        <w:rPr>
          <w:rFonts w:hAnsi="Times New Roman" w:hint="eastAsia"/>
          <w:sz w:val="23"/>
          <w:szCs w:val="23"/>
        </w:rPr>
        <w:t>構想書再次報名。</w:t>
      </w:r>
    </w:p>
    <w:p w:rsidR="00A75AC0" w:rsidRPr="00A75AC0" w:rsidRDefault="00A75AC0" w:rsidP="00A75AC0">
      <w:pPr>
        <w:pStyle w:val="Default"/>
        <w:spacing w:after="126"/>
        <w:ind w:left="96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(4) </w:t>
      </w:r>
      <w:r>
        <w:rPr>
          <w:rFonts w:hAnsi="Times New Roman" w:hint="eastAsia"/>
          <w:sz w:val="23"/>
          <w:szCs w:val="23"/>
        </w:rPr>
        <w:t>曾經入選任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hAnsi="Times New Roman" w:hint="eastAsia"/>
          <w:sz w:val="23"/>
          <w:szCs w:val="23"/>
        </w:rPr>
        <w:t>梯次前</w:t>
      </w:r>
      <w:r>
        <w:rPr>
          <w:rFonts w:ascii="Times New Roman" w:hAnsi="Times New Roman" w:cs="Times New Roman"/>
          <w:sz w:val="23"/>
          <w:szCs w:val="23"/>
        </w:rPr>
        <w:t>20</w:t>
      </w:r>
      <w:r>
        <w:rPr>
          <w:rFonts w:hAnsi="Times New Roman" w:hint="eastAsia"/>
          <w:sz w:val="23"/>
          <w:szCs w:val="23"/>
        </w:rPr>
        <w:t>名之作品，不得以相同核心構想</w:t>
      </w:r>
      <w:r>
        <w:rPr>
          <w:rFonts w:ascii="Times New Roman" w:hAnsi="Times New Roman" w:cs="Times New Roman"/>
          <w:sz w:val="23"/>
          <w:szCs w:val="23"/>
        </w:rPr>
        <w:t>/</w:t>
      </w:r>
      <w:r>
        <w:rPr>
          <w:rFonts w:hAnsi="Times New Roman" w:hint="eastAsia"/>
          <w:sz w:val="23"/>
          <w:szCs w:val="23"/>
        </w:rPr>
        <w:t>技術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由評審委員判斷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hAnsi="Times New Roman" w:hint="eastAsia"/>
          <w:sz w:val="23"/>
          <w:szCs w:val="23"/>
        </w:rPr>
        <w:t>之創業構想書再次報名。</w:t>
      </w:r>
    </w:p>
    <w:p w:rsidR="00A75AC0" w:rsidRDefault="00A75AC0" w:rsidP="00A75AC0">
      <w:pPr>
        <w:pStyle w:val="a7"/>
        <w:numPr>
          <w:ilvl w:val="0"/>
          <w:numId w:val="1"/>
        </w:numPr>
        <w:ind w:leftChars="0"/>
        <w:rPr>
          <w:rFonts w:ascii="華康標楷體" w:eastAsia="華康標楷體" w:hint="eastAsia"/>
        </w:rPr>
      </w:pPr>
      <w:r>
        <w:rPr>
          <w:rFonts w:ascii="華康標楷體" w:eastAsia="華康標楷體" w:hint="eastAsia"/>
        </w:rPr>
        <w:t>申請方式：</w:t>
      </w:r>
    </w:p>
    <w:p w:rsidR="00A75AC0" w:rsidRPr="00A75AC0" w:rsidRDefault="00A75AC0" w:rsidP="00A75AC0">
      <w:pPr>
        <w:pStyle w:val="a7"/>
        <w:numPr>
          <w:ilvl w:val="1"/>
          <w:numId w:val="1"/>
        </w:numPr>
        <w:ind w:leftChars="0"/>
        <w:rPr>
          <w:rFonts w:ascii="華康標楷體" w:eastAsia="華康標楷體" w:hint="eastAsia"/>
        </w:rPr>
      </w:pPr>
      <w:proofErr w:type="gramStart"/>
      <w:r w:rsidRPr="00A75AC0">
        <w:rPr>
          <w:rFonts w:ascii="華康標楷體" w:eastAsia="華康標楷體" w:hint="eastAsia"/>
        </w:rPr>
        <w:t>線上申請</w:t>
      </w:r>
      <w:proofErr w:type="gramEnd"/>
      <w:r w:rsidRPr="00A75AC0">
        <w:rPr>
          <w:rFonts w:ascii="華康標楷體" w:eastAsia="華康標楷體" w:hint="eastAsia"/>
        </w:rPr>
        <w:t>→註冊團隊帳號</w:t>
      </w:r>
      <w:r>
        <w:rPr>
          <w:rFonts w:ascii="華康標楷體" w:eastAsia="華康標楷體" w:hint="eastAsia"/>
        </w:rPr>
        <w:t>→填寫資料→相關文件上傳(上傳至報名表欄位)。</w:t>
      </w:r>
    </w:p>
    <w:p w:rsidR="00A75AC0" w:rsidRPr="00A75AC0" w:rsidRDefault="00A75AC0" w:rsidP="00A75AC0">
      <w:pPr>
        <w:pStyle w:val="a7"/>
        <w:numPr>
          <w:ilvl w:val="1"/>
          <w:numId w:val="1"/>
        </w:numPr>
        <w:ind w:leftChars="0"/>
        <w:rPr>
          <w:rFonts w:ascii="華康標楷體" w:eastAsia="華康標楷體" w:hint="eastAsia"/>
        </w:rPr>
      </w:pPr>
      <w:r>
        <w:rPr>
          <w:rFonts w:ascii="華康標楷體" w:eastAsia="華康標楷體" w:hint="eastAsia"/>
        </w:rPr>
        <w:t>需有校內</w:t>
      </w:r>
      <w:r w:rsidRPr="00A75AC0">
        <w:rPr>
          <w:rFonts w:ascii="華康標楷體" w:eastAsia="華康標楷體" w:hint="eastAsia"/>
        </w:rPr>
        <w:t>專任助理教授(含)以上人員推薦</w:t>
      </w:r>
      <w:r>
        <w:rPr>
          <w:rFonts w:ascii="華康標楷體" w:eastAsia="華康標楷體" w:hint="eastAsia"/>
        </w:rPr>
        <w:t>。</w:t>
      </w:r>
    </w:p>
    <w:p w:rsidR="00A75AC0" w:rsidRDefault="00A75AC0" w:rsidP="00A75AC0">
      <w:pPr>
        <w:pStyle w:val="a7"/>
        <w:numPr>
          <w:ilvl w:val="1"/>
          <w:numId w:val="1"/>
        </w:numPr>
        <w:ind w:leftChars="0"/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>報名系統網址：</w:t>
      </w:r>
      <w:hyperlink r:id="rId8" w:history="1">
        <w:r w:rsidRPr="003E2FFC">
          <w:rPr>
            <w:rStyle w:val="a8"/>
            <w:rFonts w:ascii="華康標楷體" w:eastAsia="華康標楷體" w:hint="eastAsia"/>
          </w:rPr>
          <w:t>http://fiti.stpi.narl.org.tw/signup.jsp</w:t>
        </w:r>
      </w:hyperlink>
    </w:p>
    <w:p w:rsidR="00A75AC0" w:rsidRPr="00A75AC0" w:rsidRDefault="00A75AC0" w:rsidP="00A75AC0">
      <w:pPr>
        <w:pStyle w:val="Default"/>
        <w:numPr>
          <w:ilvl w:val="0"/>
          <w:numId w:val="1"/>
        </w:numPr>
      </w:pPr>
      <w:r>
        <w:rPr>
          <w:rFonts w:hint="eastAsia"/>
        </w:rPr>
        <w:t>請逕行報名，本案已經不需經過本中心核章。</w:t>
      </w:r>
    </w:p>
    <w:p w:rsidR="00A75AC0" w:rsidRPr="00A75AC0" w:rsidRDefault="00A75AC0" w:rsidP="00A75AC0">
      <w:pPr>
        <w:pStyle w:val="a7"/>
        <w:ind w:leftChars="0" w:left="960"/>
        <w:rPr>
          <w:rFonts w:ascii="華康標楷體" w:eastAsia="華康標楷體" w:hint="eastAsia"/>
        </w:rPr>
      </w:pPr>
    </w:p>
    <w:p w:rsidR="00A75AC0" w:rsidRDefault="00A75AC0" w:rsidP="00A75AC0">
      <w:pPr>
        <w:rPr>
          <w:rFonts w:ascii="華康標楷體" w:eastAsia="華康標楷體" w:hint="eastAsia"/>
        </w:rPr>
      </w:pPr>
      <w:r>
        <w:rPr>
          <w:rFonts w:ascii="華康標楷體" w:eastAsia="華康標楷體" w:hint="eastAsia"/>
        </w:rPr>
        <w:t>函文如下：</w:t>
      </w:r>
    </w:p>
    <w:p w:rsidR="00A75AC0" w:rsidRPr="00A75AC0" w:rsidRDefault="00A75AC0" w:rsidP="00A75AC0">
      <w:pPr>
        <w:rPr>
          <w:rFonts w:ascii="華康標楷體" w:eastAsia="華康標楷體" w:hint="eastAsia"/>
        </w:rPr>
      </w:pPr>
      <w:r>
        <w:rPr>
          <w:rFonts w:ascii="華康標楷體" w:eastAsia="華康標楷體" w:hint="eastAsia"/>
        </w:rPr>
        <w:t>*****************************************</w:t>
      </w:r>
    </w:p>
    <w:p w:rsidR="00A75AC0" w:rsidRPr="00A75AC0" w:rsidRDefault="00A75AC0" w:rsidP="00A75AC0">
      <w:pPr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>主 旨： 為辦理本部「創新創業激勵計畫」109年第一梯次培訓，將於108年11月1日起至108年12月31日</w:t>
      </w:r>
      <w:proofErr w:type="gramStart"/>
      <w:r w:rsidRPr="00A75AC0">
        <w:rPr>
          <w:rFonts w:ascii="華康標楷體" w:eastAsia="華康標楷體" w:hint="eastAsia"/>
        </w:rPr>
        <w:t>止</w:t>
      </w:r>
      <w:proofErr w:type="gramEnd"/>
      <w:r w:rsidRPr="00A75AC0">
        <w:rPr>
          <w:rFonts w:ascii="華康標楷體" w:eastAsia="華康標楷體" w:hint="eastAsia"/>
        </w:rPr>
        <w:t>公開徵求有意將研發成果用於新創事業發展之學</w:t>
      </w:r>
      <w:proofErr w:type="gramStart"/>
      <w:r w:rsidRPr="00A75AC0">
        <w:rPr>
          <w:rFonts w:ascii="華康標楷體" w:eastAsia="華康標楷體" w:hint="eastAsia"/>
        </w:rPr>
        <w:t>研</w:t>
      </w:r>
      <w:proofErr w:type="gramEnd"/>
      <w:r w:rsidRPr="00A75AC0">
        <w:rPr>
          <w:rFonts w:ascii="華康標楷體" w:eastAsia="華康標楷體" w:hint="eastAsia"/>
        </w:rPr>
        <w:t xml:space="preserve">團隊，敬請惠予協助公告徵件海報周知，請查照。 </w:t>
      </w:r>
    </w:p>
    <w:p w:rsidR="00A75AC0" w:rsidRPr="00A75AC0" w:rsidRDefault="00A75AC0" w:rsidP="00A75AC0">
      <w:pPr>
        <w:rPr>
          <w:rFonts w:ascii="華康標楷體" w:eastAsia="華康標楷體" w:hint="eastAsia"/>
        </w:rPr>
      </w:pPr>
      <w:bookmarkStart w:id="0" w:name="_GoBack"/>
      <w:bookmarkEnd w:id="0"/>
    </w:p>
    <w:p w:rsidR="00A75AC0" w:rsidRPr="00A75AC0" w:rsidRDefault="00A75AC0" w:rsidP="00A75AC0">
      <w:pPr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 xml:space="preserve">說 明：    </w:t>
      </w:r>
    </w:p>
    <w:p w:rsidR="00A75AC0" w:rsidRPr="00A75AC0" w:rsidRDefault="00A75AC0" w:rsidP="00A75AC0">
      <w:pPr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 xml:space="preserve">一、 </w:t>
      </w:r>
      <w:proofErr w:type="gramStart"/>
      <w:r w:rsidRPr="00A75AC0">
        <w:rPr>
          <w:rFonts w:ascii="華康標楷體" w:eastAsia="華康標楷體" w:hint="eastAsia"/>
        </w:rPr>
        <w:t>旨揭「</w:t>
      </w:r>
      <w:proofErr w:type="gramEnd"/>
      <w:r w:rsidRPr="00A75AC0">
        <w:rPr>
          <w:rFonts w:ascii="華康標楷體" w:eastAsia="華康標楷體" w:hint="eastAsia"/>
        </w:rPr>
        <w:t xml:space="preserve">創新創業激勵計畫」由財團法人國家實驗研究院科技政策研究與資訊中心負責推動，計畫聯絡人：李可風先生，聯絡電話：02-87711254、02-27377741，電子信箱: fiti@stpi.narl.org.tw。 </w:t>
      </w:r>
    </w:p>
    <w:p w:rsidR="00A17A5F" w:rsidRPr="00A75AC0" w:rsidRDefault="00A75AC0" w:rsidP="00A75AC0">
      <w:pPr>
        <w:rPr>
          <w:rFonts w:ascii="華康標楷體" w:eastAsia="華康標楷體" w:hint="eastAsia"/>
        </w:rPr>
      </w:pPr>
      <w:r w:rsidRPr="00A75AC0">
        <w:rPr>
          <w:rFonts w:ascii="華康標楷體" w:eastAsia="華康標楷體" w:hint="eastAsia"/>
        </w:rPr>
        <w:t>二、 檢附「創新創業激勵計畫」選拔辦法及109年第一梯次徵件海報各1份。報名系統網址：http://fiti.stpi.narl.org.tw/signup.jsp。</w:t>
      </w:r>
      <w:r w:rsidRPr="00A75AC0">
        <w:rPr>
          <w:rFonts w:ascii="華康標楷體" w:eastAsia="華康標楷體" w:hint="eastAsia"/>
        </w:rPr>
        <w:t xml:space="preserve"> </w:t>
      </w:r>
    </w:p>
    <w:p w:rsidR="00A75AC0" w:rsidRPr="00A75AC0" w:rsidRDefault="00A75AC0">
      <w:pPr>
        <w:rPr>
          <w:rFonts w:ascii="華康標楷體" w:eastAsia="華康標楷體"/>
        </w:rPr>
      </w:pPr>
    </w:p>
    <w:sectPr w:rsidR="00A75AC0" w:rsidRPr="00A75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3C" w:rsidRDefault="006E153C" w:rsidP="00A75AC0">
      <w:r>
        <w:separator/>
      </w:r>
    </w:p>
  </w:endnote>
  <w:endnote w:type="continuationSeparator" w:id="0">
    <w:p w:rsidR="006E153C" w:rsidRDefault="006E153C" w:rsidP="00A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6.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3C" w:rsidRDefault="006E153C" w:rsidP="00A75AC0">
      <w:r>
        <w:separator/>
      </w:r>
    </w:p>
  </w:footnote>
  <w:footnote w:type="continuationSeparator" w:id="0">
    <w:p w:rsidR="006E153C" w:rsidRDefault="006E153C" w:rsidP="00A7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29F"/>
    <w:multiLevelType w:val="hybridMultilevel"/>
    <w:tmpl w:val="540EFF22"/>
    <w:lvl w:ilvl="0" w:tplc="36D856B8">
      <w:start w:val="1"/>
      <w:numFmt w:val="taiwaneseCountingThousand"/>
      <w:lvlText w:val="(%1)"/>
      <w:lvlJc w:val="left"/>
      <w:pPr>
        <w:ind w:left="960" w:hanging="480"/>
      </w:pPr>
      <w:rPr>
        <w:rFonts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B123B0"/>
    <w:multiLevelType w:val="hybridMultilevel"/>
    <w:tmpl w:val="12942A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E9A2BD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1"/>
    <w:rsid w:val="00014157"/>
    <w:rsid w:val="00095401"/>
    <w:rsid w:val="006E153C"/>
    <w:rsid w:val="00A17A5F"/>
    <w:rsid w:val="00A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AC0"/>
    <w:rPr>
      <w:sz w:val="20"/>
      <w:szCs w:val="20"/>
    </w:rPr>
  </w:style>
  <w:style w:type="paragraph" w:styleId="a7">
    <w:name w:val="List Paragraph"/>
    <w:basedOn w:val="a"/>
    <w:uiPriority w:val="34"/>
    <w:qFormat/>
    <w:rsid w:val="00A75AC0"/>
    <w:pPr>
      <w:ind w:leftChars="200" w:left="480"/>
    </w:pPr>
  </w:style>
  <w:style w:type="paragraph" w:customStyle="1" w:styleId="Default">
    <w:name w:val="Default"/>
    <w:rsid w:val="00A75A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A75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5A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5AC0"/>
    <w:rPr>
      <w:sz w:val="20"/>
      <w:szCs w:val="20"/>
    </w:rPr>
  </w:style>
  <w:style w:type="paragraph" w:styleId="a7">
    <w:name w:val="List Paragraph"/>
    <w:basedOn w:val="a"/>
    <w:uiPriority w:val="34"/>
    <w:qFormat/>
    <w:rsid w:val="00A75AC0"/>
    <w:pPr>
      <w:ind w:leftChars="200" w:left="480"/>
    </w:pPr>
  </w:style>
  <w:style w:type="paragraph" w:customStyle="1" w:styleId="Default">
    <w:name w:val="Default"/>
    <w:rsid w:val="00A75A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A75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097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ti.stpi.narl.org.tw/signup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2019-10-07T02:12:00Z</dcterms:created>
  <dcterms:modified xsi:type="dcterms:W3CDTF">2019-10-07T02:22:00Z</dcterms:modified>
</cp:coreProperties>
</file>